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C2" w:rsidRPr="002C4F1D" w:rsidRDefault="00416EC2" w:rsidP="00416EC2">
      <w:p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Marine Environmental</w:t>
      </w:r>
    </w:p>
    <w:p w:rsidR="00416EC2" w:rsidRPr="002C4F1D" w:rsidRDefault="00416EC2" w:rsidP="00416EC2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Study Guide for Exam 1</w:t>
      </w:r>
    </w:p>
    <w:p w:rsidR="00416EC2" w:rsidRPr="002C4F1D" w:rsidRDefault="00416EC2" w:rsidP="00416EC2">
      <w:pPr>
        <w:spacing w:after="0"/>
        <w:rPr>
          <w:rFonts w:ascii="Comic Sans MS" w:hAnsi="Comic Sans MS"/>
          <w:sz w:val="18"/>
          <w:szCs w:val="18"/>
        </w:rPr>
      </w:pP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 xml:space="preserve">Bring your IRL </w:t>
      </w:r>
      <w:proofErr w:type="spellStart"/>
      <w:r w:rsidRPr="002C4F1D">
        <w:rPr>
          <w:rFonts w:ascii="Comic Sans MS" w:hAnsi="Comic Sans MS"/>
          <w:sz w:val="18"/>
          <w:szCs w:val="18"/>
        </w:rPr>
        <w:t>bouy</w:t>
      </w:r>
      <w:proofErr w:type="spellEnd"/>
      <w:r w:rsidRPr="002C4F1D">
        <w:rPr>
          <w:rFonts w:ascii="Comic Sans MS" w:hAnsi="Comic Sans MS"/>
          <w:sz w:val="18"/>
          <w:szCs w:val="18"/>
        </w:rPr>
        <w:t xml:space="preserve"> data to class – I will look at it during exam for points!!!!!!!</w:t>
      </w: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 xml:space="preserve">Review all </w:t>
      </w:r>
      <w:proofErr w:type="spellStart"/>
      <w:r w:rsidRPr="002C4F1D">
        <w:rPr>
          <w:rFonts w:ascii="Comic Sans MS" w:hAnsi="Comic Sans MS"/>
          <w:sz w:val="18"/>
          <w:szCs w:val="18"/>
        </w:rPr>
        <w:t>Powerpoints</w:t>
      </w:r>
      <w:proofErr w:type="spellEnd"/>
    </w:p>
    <w:p w:rsidR="00416EC2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Review all Chapters</w:t>
      </w:r>
    </w:p>
    <w:p w:rsidR="00A55D34" w:rsidRPr="002C4F1D" w:rsidRDefault="00A55D34" w:rsidP="00A55D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What is the scientific method?  What is meant by the term “theory” in science?</w:t>
      </w:r>
    </w:p>
    <w:p w:rsidR="00A55D34" w:rsidRDefault="00A55D34" w:rsidP="00A55D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How did the Earth form?</w:t>
      </w:r>
    </w:p>
    <w:p w:rsidR="00A55D34" w:rsidRPr="002C4F1D" w:rsidRDefault="00A55D34" w:rsidP="00A55D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was Earth’s early atmosphere like?  Where did the oxygen come from?  Where did the water in the oceans originally come from?  How did the oceans become salty?</w:t>
      </w: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What are the 4 principle oceans?  What’s the difference between the oceans and seas?</w:t>
      </w:r>
    </w:p>
    <w:p w:rsidR="00416EC2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Review plate tectonics.  What is a subduction zone?  What is a spreading center? What features do you find at each?  What is a hot spot?</w:t>
      </w:r>
    </w:p>
    <w:p w:rsidR="00657FC7" w:rsidRPr="002C4F1D" w:rsidRDefault="00657FC7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able to describe the 3 types of plate boundaries and features you would find at each.</w:t>
      </w: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What is radiometric dating?</w:t>
      </w:r>
    </w:p>
    <w:p w:rsidR="00416EC2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Are the oldest rocks found near the mid-ocean ridge or closer to the continents?</w:t>
      </w:r>
    </w:p>
    <w:p w:rsidR="00A55D34" w:rsidRPr="00A55D34" w:rsidRDefault="00A55D34" w:rsidP="00A55D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able to identify ocean floor features – continental margin, continental shelf, continental slope, abyssal plain, continental rise, trench, seamounts, sea tables)</w:t>
      </w:r>
    </w:p>
    <w:p w:rsidR="00A55D34" w:rsidRPr="002C4F1D" w:rsidRDefault="00A55D34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bathymetry?  Can satellites map ocean floor features?</w:t>
      </w: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Review the chemistry we went over.  What are covalent bonds?  Ionic bonds?  Hydrogen bonds?  What is pH?</w:t>
      </w:r>
      <w:r w:rsidR="008B5B24">
        <w:rPr>
          <w:rFonts w:ascii="Comic Sans MS" w:hAnsi="Comic Sans MS"/>
          <w:sz w:val="18"/>
          <w:szCs w:val="18"/>
        </w:rPr>
        <w:t xml:space="preserve"> Be familiar with the pH scale.</w:t>
      </w:r>
      <w:r w:rsidR="00A55D34">
        <w:rPr>
          <w:rFonts w:ascii="Comic Sans MS" w:hAnsi="Comic Sans MS"/>
          <w:sz w:val="18"/>
          <w:szCs w:val="18"/>
        </w:rPr>
        <w:t xml:space="preserve">  What is a buffer?</w:t>
      </w:r>
      <w:r w:rsidRPr="002C4F1D">
        <w:rPr>
          <w:rFonts w:ascii="Comic Sans MS" w:hAnsi="Comic Sans MS"/>
          <w:sz w:val="18"/>
          <w:szCs w:val="18"/>
        </w:rPr>
        <w:t xml:space="preserve">  What are the unique properties of water we discussed?</w:t>
      </w:r>
    </w:p>
    <w:p w:rsidR="00416EC2" w:rsidRPr="002C4F1D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>What is the hydrological cycle?</w:t>
      </w:r>
    </w:p>
    <w:p w:rsidR="00416EC2" w:rsidRDefault="00416EC2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C4F1D">
        <w:rPr>
          <w:rFonts w:ascii="Comic Sans MS" w:hAnsi="Comic Sans MS"/>
          <w:sz w:val="18"/>
          <w:szCs w:val="18"/>
        </w:rPr>
        <w:t xml:space="preserve">What is the thermocline? Halocline? </w:t>
      </w:r>
    </w:p>
    <w:p w:rsidR="00EF2299" w:rsidRDefault="00CD7EA3" w:rsidP="00416E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Practice these short answer questions to ensure you are able to thoroughly answe</w:t>
      </w:r>
      <w:r w:rsidR="00657FC7">
        <w:rPr>
          <w:rFonts w:ascii="Comic Sans MS" w:hAnsi="Comic Sans MS"/>
          <w:sz w:val="18"/>
          <w:szCs w:val="18"/>
        </w:rPr>
        <w:t>r them on the exam in your own words</w:t>
      </w:r>
      <w:bookmarkStart w:id="0" w:name="_GoBack"/>
      <w:bookmarkEnd w:id="0"/>
      <w:r w:rsidR="00657FC7">
        <w:rPr>
          <w:rFonts w:ascii="Comic Sans MS" w:hAnsi="Comic Sans MS"/>
          <w:sz w:val="18"/>
          <w:szCs w:val="18"/>
        </w:rPr>
        <w:t>.  I suggest</w:t>
      </w:r>
      <w:r>
        <w:rPr>
          <w:rFonts w:ascii="Comic Sans MS" w:hAnsi="Comic Sans MS"/>
          <w:sz w:val="18"/>
          <w:szCs w:val="18"/>
        </w:rPr>
        <w:t xml:space="preserve"> you outline main points and then write in paragraph form.  </w:t>
      </w:r>
      <w:r w:rsidR="00657FC7">
        <w:rPr>
          <w:rFonts w:ascii="Comic Sans MS" w:hAnsi="Comic Sans MS"/>
          <w:sz w:val="18"/>
          <w:szCs w:val="18"/>
        </w:rPr>
        <w:t>For some it might take a couple of paragraphs.</w:t>
      </w:r>
    </w:p>
    <w:p w:rsidR="00CD7EA3" w:rsidRDefault="00CD7EA3" w:rsidP="00CD7EA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57FC7">
        <w:rPr>
          <w:rFonts w:ascii="Comic Sans MS" w:hAnsi="Comic Sans MS"/>
          <w:sz w:val="16"/>
          <w:szCs w:val="16"/>
        </w:rPr>
        <w:t>Why was the pattern of alternating reversals of Earth’s magnetic field, as recorded in sea floor rocks in varying distances from the mid-ocean ridge, such an important piece of evidence for advancing the theory of plate tectonics?</w:t>
      </w:r>
    </w:p>
    <w:p w:rsidR="00657FC7" w:rsidRPr="00657FC7" w:rsidRDefault="00657FC7" w:rsidP="00657FC7">
      <w:pPr>
        <w:spacing w:after="0"/>
        <w:rPr>
          <w:rFonts w:ascii="Comic Sans MS" w:hAnsi="Comic Sans MS"/>
          <w:sz w:val="16"/>
          <w:szCs w:val="16"/>
        </w:rPr>
      </w:pPr>
    </w:p>
    <w:p w:rsidR="00657FC7" w:rsidRDefault="00657FC7" w:rsidP="00CD7EA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1A925C05" wp14:editId="7BE0FAA3">
            <wp:extent cx="1562100" cy="1604554"/>
            <wp:effectExtent l="0" t="0" r="0" b="0"/>
            <wp:docPr id="1" name="Picture 1" descr="C:\Users\jcapers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pers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13" cy="16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"/>
          <w:szCs w:val="16"/>
        </w:rPr>
        <w:t xml:space="preserve"> Be able to read this figure.  </w:t>
      </w:r>
      <w:r w:rsidRPr="00657FC7">
        <w:rPr>
          <w:rFonts w:ascii="Comic Sans MS" w:hAnsi="Comic Sans MS"/>
          <w:sz w:val="16"/>
          <w:szCs w:val="16"/>
        </w:rPr>
        <w:t>Using the processes that affect surface seawater, explain why there is such a large range of salinity variation at the surface when comparing low and high latitudes but such a narrow range of salinity at depth.</w:t>
      </w:r>
    </w:p>
    <w:p w:rsidR="00657FC7" w:rsidRPr="00657FC7" w:rsidRDefault="00657FC7" w:rsidP="00657FC7">
      <w:pPr>
        <w:pStyle w:val="ListParagraph"/>
        <w:rPr>
          <w:rFonts w:ascii="Comic Sans MS" w:hAnsi="Comic Sans MS"/>
          <w:sz w:val="16"/>
          <w:szCs w:val="16"/>
        </w:rPr>
      </w:pPr>
    </w:p>
    <w:p w:rsidR="00657FC7" w:rsidRPr="00657FC7" w:rsidRDefault="00657FC7" w:rsidP="00CD7EA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 able to describe water’s unique properties and how those properties contribute to survival of life on the planet.</w:t>
      </w:r>
    </w:p>
    <w:sectPr w:rsidR="00657FC7" w:rsidRPr="0065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439"/>
    <w:multiLevelType w:val="hybridMultilevel"/>
    <w:tmpl w:val="766E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2"/>
    <w:rsid w:val="001A30C3"/>
    <w:rsid w:val="002C4F1D"/>
    <w:rsid w:val="00416EC2"/>
    <w:rsid w:val="00657FC7"/>
    <w:rsid w:val="008B5B24"/>
    <w:rsid w:val="00A55D34"/>
    <w:rsid w:val="00CD7EA3"/>
    <w:rsid w:val="00E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2014-01-27T20:52:00Z</dcterms:created>
  <dcterms:modified xsi:type="dcterms:W3CDTF">2014-01-27T21:29:00Z</dcterms:modified>
</cp:coreProperties>
</file>