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5CE9" w14:textId="77777777" w:rsidR="00BC7987" w:rsidRDefault="00BC7987" w:rsidP="00C530CF">
      <w:pP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14:paraId="64ED1BE7" w14:textId="77777777"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14:paraId="77544BC6"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77EBE97B" w14:textId="77777777"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14:paraId="30690BF2" w14:textId="77777777" w:rsidR="0079224D" w:rsidRDefault="00514226" w:rsidP="00470388">
      <w:pPr>
        <w:jc w:val="center"/>
        <w:rPr>
          <w:rFonts w:ascii="Arial" w:hAnsi="Arial" w:cs="Arial"/>
          <w:sz w:val="36"/>
          <w:szCs w:val="36"/>
        </w:rPr>
      </w:pPr>
      <w:r>
        <w:rPr>
          <w:rFonts w:ascii="Arial" w:hAnsi="Arial" w:cs="Arial"/>
          <w:sz w:val="36"/>
          <w:szCs w:val="36"/>
        </w:rPr>
        <w:t>Fall</w:t>
      </w:r>
      <w:r w:rsidR="00985946">
        <w:rPr>
          <w:rFonts w:ascii="Arial" w:hAnsi="Arial" w:cs="Arial"/>
          <w:sz w:val="36"/>
          <w:szCs w:val="36"/>
        </w:rPr>
        <w:t xml:space="preserve"> 2019</w:t>
      </w:r>
    </w:p>
    <w:p w14:paraId="48FC0AEC" w14:textId="77777777" w:rsidR="00985946" w:rsidRPr="002A6148" w:rsidRDefault="00985946" w:rsidP="00985946">
      <w:pPr>
        <w:jc w:val="center"/>
        <w:rPr>
          <w:rFonts w:ascii="Arial" w:hAnsi="Arial" w:cs="Arial"/>
          <w:szCs w:val="36"/>
        </w:rPr>
      </w:pPr>
    </w:p>
    <w:p w14:paraId="083BC892" w14:textId="77777777" w:rsidR="00985946" w:rsidRDefault="00985946" w:rsidP="00985946">
      <w:pPr>
        <w:jc w:val="center"/>
        <w:rPr>
          <w:rFonts w:ascii="Arial" w:hAnsi="Arial" w:cs="Arial"/>
          <w:sz w:val="22"/>
          <w:szCs w:val="22"/>
        </w:rPr>
      </w:pPr>
      <w:r>
        <w:rPr>
          <w:rFonts w:ascii="Arial" w:hAnsi="Arial" w:cs="Arial"/>
          <w:sz w:val="22"/>
          <w:szCs w:val="22"/>
        </w:rPr>
        <w:t>Course Reference # MCB 2010L -</w:t>
      </w:r>
      <w:r w:rsidRPr="00662F21">
        <w:rPr>
          <w:rFonts w:ascii="Arial" w:hAnsi="Arial" w:cs="Arial"/>
          <w:sz w:val="22"/>
          <w:szCs w:val="22"/>
        </w:rPr>
        <w:t xml:space="preserve">___  ___  </w:t>
      </w:r>
      <w:r>
        <w:rPr>
          <w:rFonts w:ascii="Arial" w:hAnsi="Arial" w:cs="Arial"/>
          <w:sz w:val="22"/>
          <w:szCs w:val="22"/>
        </w:rPr>
        <w:t>- ___  ___  ___</w:t>
      </w:r>
    </w:p>
    <w:p w14:paraId="67B1031C" w14:textId="78795A48" w:rsidR="00985946" w:rsidRPr="00E20C93" w:rsidRDefault="00985946" w:rsidP="00C530CF">
      <w:pPr>
        <w:rPr>
          <w:rFonts w:ascii="Arial" w:hAnsi="Arial" w:cs="Arial"/>
          <w:sz w:val="22"/>
          <w:szCs w:val="22"/>
        </w:rPr>
      </w:pPr>
    </w:p>
    <w:tbl>
      <w:tblPr>
        <w:tblStyle w:val="PlainTable4"/>
        <w:tblW w:w="10890" w:type="dxa"/>
        <w:tblLayout w:type="fixed"/>
        <w:tblLook w:val="04A0" w:firstRow="1" w:lastRow="0" w:firstColumn="1" w:lastColumn="0" w:noHBand="0" w:noVBand="1"/>
      </w:tblPr>
      <w:tblGrid>
        <w:gridCol w:w="1620"/>
        <w:gridCol w:w="2070"/>
        <w:gridCol w:w="4950"/>
        <w:gridCol w:w="2250"/>
      </w:tblGrid>
      <w:tr w:rsidR="00985946" w:rsidRPr="00662F21" w14:paraId="51D8BCA8" w14:textId="77777777" w:rsidTr="0023201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0CD13599" w14:textId="77777777" w:rsidR="00985946" w:rsidRPr="00213527" w:rsidRDefault="00985946" w:rsidP="00232017">
            <w:pPr>
              <w:spacing w:line="276" w:lineRule="auto"/>
              <w:rPr>
                <w:rFonts w:ascii="Arial" w:hAnsi="Arial" w:cs="Arial"/>
                <w:color w:val="000000"/>
                <w:sz w:val="20"/>
                <w:szCs w:val="20"/>
              </w:rPr>
            </w:pPr>
            <w:r w:rsidRPr="00213527">
              <w:rPr>
                <w:rFonts w:ascii="Arial" w:hAnsi="Arial" w:cs="Arial"/>
                <w:color w:val="000000"/>
                <w:sz w:val="20"/>
                <w:szCs w:val="20"/>
              </w:rPr>
              <w:t>Week Of</w:t>
            </w:r>
          </w:p>
        </w:tc>
        <w:tc>
          <w:tcPr>
            <w:tcW w:w="2070" w:type="dxa"/>
            <w:tcBorders>
              <w:top w:val="single" w:sz="4" w:space="0" w:color="auto"/>
              <w:bottom w:val="single" w:sz="4" w:space="0" w:color="auto"/>
            </w:tcBorders>
            <w:shd w:val="clear" w:color="auto" w:fill="auto"/>
          </w:tcPr>
          <w:p w14:paraId="5101DBB0" w14:textId="77777777" w:rsidR="00985946" w:rsidRPr="00213527" w:rsidRDefault="00985946" w:rsidP="0023201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Exercises in Lab Manual</w:t>
            </w:r>
          </w:p>
        </w:tc>
        <w:tc>
          <w:tcPr>
            <w:tcW w:w="4950" w:type="dxa"/>
            <w:tcBorders>
              <w:top w:val="single" w:sz="4" w:space="0" w:color="auto"/>
              <w:bottom w:val="single" w:sz="4" w:space="0" w:color="auto"/>
            </w:tcBorders>
            <w:shd w:val="clear" w:color="auto" w:fill="auto"/>
          </w:tcPr>
          <w:p w14:paraId="4F55D61D" w14:textId="77777777" w:rsidR="00985946" w:rsidRPr="00213527" w:rsidRDefault="00985946" w:rsidP="0023201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 xml:space="preserve">Exercise Topic </w:t>
            </w:r>
          </w:p>
        </w:tc>
        <w:tc>
          <w:tcPr>
            <w:tcW w:w="2250" w:type="dxa"/>
            <w:tcBorders>
              <w:top w:val="single" w:sz="4" w:space="0" w:color="auto"/>
              <w:bottom w:val="single" w:sz="4" w:space="0" w:color="auto"/>
              <w:right w:val="single" w:sz="4" w:space="0" w:color="auto"/>
            </w:tcBorders>
            <w:shd w:val="clear" w:color="auto" w:fill="auto"/>
          </w:tcPr>
          <w:p w14:paraId="2B03F4F2" w14:textId="77777777" w:rsidR="00985946" w:rsidRPr="00213527" w:rsidRDefault="00985946" w:rsidP="0023201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Lab Manual Pages</w:t>
            </w:r>
          </w:p>
        </w:tc>
      </w:tr>
      <w:tr w:rsidR="00985946" w:rsidRPr="00662F21" w14:paraId="4BC7C357"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02CA6395" w14:textId="77777777" w:rsidR="00985946" w:rsidRPr="004669DB" w:rsidRDefault="00985946" w:rsidP="00985946">
            <w:pPr>
              <w:spacing w:line="276" w:lineRule="auto"/>
              <w:rPr>
                <w:rFonts w:ascii="Arial" w:hAnsi="Arial" w:cs="Arial"/>
                <w:b w:val="0"/>
                <w:color w:val="000000"/>
                <w:sz w:val="20"/>
                <w:szCs w:val="20"/>
              </w:rPr>
            </w:pPr>
            <w:r w:rsidRPr="004669DB">
              <w:rPr>
                <w:rFonts w:ascii="Arial" w:eastAsia="Calibri" w:hAnsi="Arial" w:cs="Arial"/>
                <w:b w:val="0"/>
                <w:sz w:val="20"/>
              </w:rPr>
              <w:t>Aug 26 - 30</w:t>
            </w:r>
          </w:p>
        </w:tc>
        <w:tc>
          <w:tcPr>
            <w:tcW w:w="2070" w:type="dxa"/>
            <w:tcBorders>
              <w:top w:val="single" w:sz="4" w:space="0" w:color="auto"/>
            </w:tcBorders>
            <w:shd w:val="clear" w:color="auto" w:fill="auto"/>
            <w:vAlign w:val="center"/>
          </w:tcPr>
          <w:p w14:paraId="295B09D8"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1</w:t>
            </w:r>
          </w:p>
        </w:tc>
        <w:tc>
          <w:tcPr>
            <w:tcW w:w="4950" w:type="dxa"/>
            <w:tcBorders>
              <w:top w:val="single" w:sz="4" w:space="0" w:color="auto"/>
            </w:tcBorders>
            <w:shd w:val="clear" w:color="auto" w:fill="auto"/>
            <w:vAlign w:val="center"/>
          </w:tcPr>
          <w:p w14:paraId="24957E96"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 xml:space="preserve">Introduction, Safety </w:t>
            </w:r>
            <w:r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vAlign w:val="center"/>
          </w:tcPr>
          <w:p w14:paraId="1626062E"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v-viii</w:t>
            </w:r>
          </w:p>
        </w:tc>
      </w:tr>
      <w:tr w:rsidR="00985946" w:rsidRPr="00662F21" w14:paraId="604BC0FF"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vAlign w:val="center"/>
          </w:tcPr>
          <w:p w14:paraId="499DB606" w14:textId="77777777" w:rsidR="00985946" w:rsidRPr="004669DB" w:rsidRDefault="00985946" w:rsidP="00985946">
            <w:pPr>
              <w:spacing w:line="276" w:lineRule="auto"/>
              <w:rPr>
                <w:rFonts w:ascii="Arial" w:hAnsi="Arial" w:cs="Arial"/>
                <w:b w:val="0"/>
                <w:sz w:val="20"/>
                <w:szCs w:val="20"/>
              </w:rPr>
            </w:pPr>
          </w:p>
        </w:tc>
        <w:tc>
          <w:tcPr>
            <w:tcW w:w="2070" w:type="dxa"/>
            <w:shd w:val="clear" w:color="auto" w:fill="auto"/>
            <w:vAlign w:val="center"/>
          </w:tcPr>
          <w:p w14:paraId="425CE0B7"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w:t>
            </w:r>
          </w:p>
        </w:tc>
        <w:tc>
          <w:tcPr>
            <w:tcW w:w="4950" w:type="dxa"/>
            <w:shd w:val="clear" w:color="auto" w:fill="auto"/>
            <w:vAlign w:val="center"/>
          </w:tcPr>
          <w:p w14:paraId="0025B2D6"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Brightfield Microscopy</w:t>
            </w:r>
            <w:r>
              <w:rPr>
                <w:rFonts w:ascii="Arial" w:hAnsi="Arial" w:cs="Arial"/>
                <w:sz w:val="20"/>
                <w:szCs w:val="20"/>
              </w:rPr>
              <w:t xml:space="preserve"> </w:t>
            </w:r>
          </w:p>
        </w:tc>
        <w:tc>
          <w:tcPr>
            <w:tcW w:w="2250" w:type="dxa"/>
            <w:tcBorders>
              <w:right w:val="single" w:sz="4" w:space="0" w:color="auto"/>
            </w:tcBorders>
            <w:shd w:val="clear" w:color="auto" w:fill="auto"/>
            <w:vAlign w:val="center"/>
          </w:tcPr>
          <w:p w14:paraId="414A73DD"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1-12</w:t>
            </w:r>
          </w:p>
        </w:tc>
      </w:tr>
      <w:tr w:rsidR="00985946" w:rsidRPr="00662F21" w14:paraId="36357524"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5537EB73" w14:textId="77777777" w:rsidR="00985946" w:rsidRPr="004669DB" w:rsidRDefault="00985946" w:rsidP="00985946">
            <w:pPr>
              <w:spacing w:line="276" w:lineRule="auto"/>
              <w:rPr>
                <w:rFonts w:ascii="Arial" w:hAnsi="Arial" w:cs="Arial"/>
                <w:b w:val="0"/>
                <w:sz w:val="20"/>
                <w:szCs w:val="20"/>
              </w:rPr>
            </w:pPr>
          </w:p>
        </w:tc>
        <w:tc>
          <w:tcPr>
            <w:tcW w:w="2070" w:type="dxa"/>
            <w:tcBorders>
              <w:bottom w:val="single" w:sz="4" w:space="0" w:color="auto"/>
            </w:tcBorders>
            <w:shd w:val="clear" w:color="auto" w:fill="auto"/>
            <w:vAlign w:val="center"/>
          </w:tcPr>
          <w:p w14:paraId="5D507B6F"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2</w:t>
            </w:r>
          </w:p>
        </w:tc>
        <w:tc>
          <w:tcPr>
            <w:tcW w:w="4950" w:type="dxa"/>
            <w:tcBorders>
              <w:bottom w:val="single" w:sz="4" w:space="0" w:color="auto"/>
            </w:tcBorders>
            <w:shd w:val="clear" w:color="auto" w:fill="auto"/>
            <w:vAlign w:val="center"/>
          </w:tcPr>
          <w:p w14:paraId="739C374C"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Bacterial Shapes</w:t>
            </w:r>
          </w:p>
        </w:tc>
        <w:tc>
          <w:tcPr>
            <w:tcW w:w="2250" w:type="dxa"/>
            <w:tcBorders>
              <w:bottom w:val="single" w:sz="4" w:space="0" w:color="auto"/>
              <w:right w:val="single" w:sz="4" w:space="0" w:color="auto"/>
            </w:tcBorders>
            <w:shd w:val="clear" w:color="auto" w:fill="auto"/>
            <w:vAlign w:val="center"/>
          </w:tcPr>
          <w:p w14:paraId="4B0266FA"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13-16</w:t>
            </w:r>
          </w:p>
        </w:tc>
      </w:tr>
      <w:tr w:rsidR="00985946" w:rsidRPr="00662F21" w14:paraId="55FD1B65"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3BDBA445" w14:textId="77777777" w:rsidR="00985946" w:rsidRPr="004669DB" w:rsidRDefault="00985946" w:rsidP="00985946">
            <w:pPr>
              <w:spacing w:line="276" w:lineRule="auto"/>
              <w:rPr>
                <w:rFonts w:ascii="Arial" w:hAnsi="Arial" w:cs="Arial"/>
                <w:b w:val="0"/>
                <w:sz w:val="20"/>
                <w:szCs w:val="20"/>
              </w:rPr>
            </w:pPr>
            <w:r w:rsidRPr="004669DB">
              <w:rPr>
                <w:rFonts w:ascii="Arial" w:eastAsia="Calibri" w:hAnsi="Arial" w:cs="Arial"/>
                <w:b w:val="0"/>
                <w:sz w:val="20"/>
              </w:rPr>
              <w:t>Sept 3 - 6</w:t>
            </w:r>
          </w:p>
        </w:tc>
        <w:tc>
          <w:tcPr>
            <w:tcW w:w="2070" w:type="dxa"/>
            <w:tcBorders>
              <w:top w:val="single" w:sz="4" w:space="0" w:color="auto"/>
            </w:tcBorders>
            <w:shd w:val="clear" w:color="auto" w:fill="auto"/>
            <w:vAlign w:val="center"/>
          </w:tcPr>
          <w:p w14:paraId="7439BBC3"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tcBorders>
              <w:top w:val="single" w:sz="4" w:space="0" w:color="auto"/>
            </w:tcBorders>
            <w:shd w:val="clear" w:color="auto" w:fill="auto"/>
            <w:vAlign w:val="center"/>
          </w:tcPr>
          <w:p w14:paraId="65E519BB"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Dark Field Microscopy </w:t>
            </w:r>
            <w:r>
              <w:rPr>
                <w:rFonts w:ascii="Arial" w:hAnsi="Arial" w:cs="Arial"/>
                <w:sz w:val="20"/>
                <w:szCs w:val="20"/>
              </w:rPr>
              <w:t xml:space="preserve"> </w:t>
            </w:r>
            <w:r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vAlign w:val="center"/>
          </w:tcPr>
          <w:p w14:paraId="2118F85F"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985946" w:rsidRPr="00662F21" w14:paraId="34E5D725"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vAlign w:val="center"/>
          </w:tcPr>
          <w:p w14:paraId="6A10C516" w14:textId="77777777" w:rsidR="00985946" w:rsidRPr="004669DB" w:rsidRDefault="00985946" w:rsidP="00985946">
            <w:pPr>
              <w:spacing w:line="276" w:lineRule="auto"/>
              <w:rPr>
                <w:rFonts w:ascii="Arial" w:hAnsi="Arial" w:cs="Arial"/>
                <w:b w:val="0"/>
                <w:sz w:val="20"/>
                <w:szCs w:val="20"/>
              </w:rPr>
            </w:pPr>
          </w:p>
        </w:tc>
        <w:tc>
          <w:tcPr>
            <w:tcW w:w="2070" w:type="dxa"/>
            <w:shd w:val="clear" w:color="auto" w:fill="auto"/>
            <w:vAlign w:val="center"/>
          </w:tcPr>
          <w:p w14:paraId="2065BD34"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shd w:val="clear" w:color="auto" w:fill="auto"/>
            <w:vAlign w:val="center"/>
          </w:tcPr>
          <w:p w14:paraId="7A18300E"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Phase-Contrast</w:t>
            </w:r>
          </w:p>
        </w:tc>
        <w:tc>
          <w:tcPr>
            <w:tcW w:w="2250" w:type="dxa"/>
            <w:tcBorders>
              <w:right w:val="single" w:sz="4" w:space="0" w:color="auto"/>
            </w:tcBorders>
            <w:shd w:val="clear" w:color="auto" w:fill="auto"/>
            <w:vAlign w:val="center"/>
          </w:tcPr>
          <w:p w14:paraId="0CF883D2"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985946" w:rsidRPr="00662F21" w14:paraId="113EB4E7"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707B87B2" w14:textId="77777777" w:rsidR="00985946" w:rsidRPr="004669DB" w:rsidRDefault="00985946" w:rsidP="00985946">
            <w:pPr>
              <w:spacing w:line="276" w:lineRule="auto"/>
              <w:rPr>
                <w:rFonts w:ascii="Arial" w:hAnsi="Arial" w:cs="Arial"/>
                <w:b w:val="0"/>
                <w:sz w:val="20"/>
                <w:szCs w:val="20"/>
              </w:rPr>
            </w:pPr>
          </w:p>
        </w:tc>
        <w:tc>
          <w:tcPr>
            <w:tcW w:w="2070" w:type="dxa"/>
            <w:tcBorders>
              <w:bottom w:val="single" w:sz="4" w:space="0" w:color="auto"/>
            </w:tcBorders>
            <w:shd w:val="clear" w:color="auto" w:fill="auto"/>
            <w:vAlign w:val="center"/>
          </w:tcPr>
          <w:p w14:paraId="4E11AF06"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4</w:t>
            </w:r>
          </w:p>
        </w:tc>
        <w:tc>
          <w:tcPr>
            <w:tcW w:w="4950" w:type="dxa"/>
            <w:tcBorders>
              <w:bottom w:val="single" w:sz="4" w:space="0" w:color="auto"/>
            </w:tcBorders>
            <w:shd w:val="clear" w:color="auto" w:fill="auto"/>
            <w:vAlign w:val="center"/>
          </w:tcPr>
          <w:p w14:paraId="177460A9"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Motility</w:t>
            </w:r>
          </w:p>
        </w:tc>
        <w:tc>
          <w:tcPr>
            <w:tcW w:w="2250" w:type="dxa"/>
            <w:tcBorders>
              <w:bottom w:val="single" w:sz="4" w:space="0" w:color="auto"/>
              <w:right w:val="single" w:sz="4" w:space="0" w:color="auto"/>
            </w:tcBorders>
            <w:shd w:val="clear" w:color="auto" w:fill="auto"/>
            <w:vAlign w:val="center"/>
          </w:tcPr>
          <w:p w14:paraId="66ACE0F3"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23-28</w:t>
            </w:r>
          </w:p>
        </w:tc>
      </w:tr>
      <w:tr w:rsidR="00985946" w:rsidRPr="00662F21" w14:paraId="58BE77D2"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2DAEC79A" w14:textId="77777777" w:rsidR="00985946" w:rsidRPr="004669DB" w:rsidRDefault="00985946" w:rsidP="00985946">
            <w:pPr>
              <w:spacing w:line="276" w:lineRule="auto"/>
              <w:rPr>
                <w:rFonts w:ascii="Arial" w:hAnsi="Arial" w:cs="Arial"/>
                <w:b w:val="0"/>
                <w:sz w:val="20"/>
                <w:szCs w:val="20"/>
              </w:rPr>
            </w:pPr>
            <w:r w:rsidRPr="004669DB">
              <w:rPr>
                <w:rFonts w:ascii="Arial" w:eastAsia="Calibri" w:hAnsi="Arial" w:cs="Arial"/>
                <w:b w:val="0"/>
                <w:sz w:val="20"/>
              </w:rPr>
              <w:t>Sept 9 - 13</w:t>
            </w:r>
          </w:p>
        </w:tc>
        <w:tc>
          <w:tcPr>
            <w:tcW w:w="2070" w:type="dxa"/>
            <w:tcBorders>
              <w:top w:val="single" w:sz="4" w:space="0" w:color="auto"/>
            </w:tcBorders>
            <w:shd w:val="clear" w:color="auto" w:fill="auto"/>
            <w:vAlign w:val="center"/>
          </w:tcPr>
          <w:p w14:paraId="252C35F0"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5</w:t>
            </w:r>
          </w:p>
        </w:tc>
        <w:tc>
          <w:tcPr>
            <w:tcW w:w="4950" w:type="dxa"/>
            <w:tcBorders>
              <w:top w:val="single" w:sz="4" w:space="0" w:color="auto"/>
            </w:tcBorders>
            <w:shd w:val="clear" w:color="auto" w:fill="auto"/>
            <w:vAlign w:val="center"/>
          </w:tcPr>
          <w:p w14:paraId="2C1E0D9B"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Pure Culture Technique</w:t>
            </w:r>
            <w:r>
              <w:rPr>
                <w:rFonts w:ascii="Arial" w:hAnsi="Arial" w:cs="Arial"/>
                <w:sz w:val="20"/>
                <w:szCs w:val="20"/>
              </w:rPr>
              <w:t xml:space="preserve"> </w:t>
            </w:r>
            <w:r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vAlign w:val="center"/>
          </w:tcPr>
          <w:p w14:paraId="17FCCFD9"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29-34</w:t>
            </w:r>
          </w:p>
        </w:tc>
      </w:tr>
      <w:tr w:rsidR="00985946" w:rsidRPr="00662F21" w14:paraId="15DAF685"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vAlign w:val="center"/>
          </w:tcPr>
          <w:p w14:paraId="1E0791C7" w14:textId="77777777" w:rsidR="00985946" w:rsidRPr="004669DB" w:rsidRDefault="00985946" w:rsidP="00985946">
            <w:pPr>
              <w:spacing w:line="276" w:lineRule="auto"/>
              <w:rPr>
                <w:rFonts w:ascii="Arial" w:hAnsi="Arial" w:cs="Arial"/>
                <w:b w:val="0"/>
                <w:sz w:val="20"/>
                <w:szCs w:val="20"/>
              </w:rPr>
            </w:pPr>
          </w:p>
        </w:tc>
        <w:tc>
          <w:tcPr>
            <w:tcW w:w="2070" w:type="dxa"/>
            <w:shd w:val="clear" w:color="auto" w:fill="auto"/>
            <w:vAlign w:val="center"/>
          </w:tcPr>
          <w:p w14:paraId="237034A5"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shd w:val="clear" w:color="auto" w:fill="auto"/>
            <w:vAlign w:val="center"/>
          </w:tcPr>
          <w:p w14:paraId="22A05E02"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Smear Preparation </w:t>
            </w:r>
            <w:r>
              <w:rPr>
                <w:rFonts w:ascii="Arial" w:hAnsi="Arial" w:cs="Arial"/>
                <w:sz w:val="20"/>
                <w:szCs w:val="20"/>
              </w:rPr>
              <w:t xml:space="preserve"> </w:t>
            </w:r>
          </w:p>
        </w:tc>
        <w:tc>
          <w:tcPr>
            <w:tcW w:w="2250" w:type="dxa"/>
            <w:tcBorders>
              <w:right w:val="single" w:sz="4" w:space="0" w:color="auto"/>
            </w:tcBorders>
            <w:shd w:val="clear" w:color="auto" w:fill="auto"/>
            <w:vAlign w:val="center"/>
          </w:tcPr>
          <w:p w14:paraId="7D4331D0"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985946" w:rsidRPr="00662F21" w14:paraId="4BA132A2"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0C300CD5" w14:textId="77777777" w:rsidR="00985946" w:rsidRPr="004669DB" w:rsidRDefault="00985946" w:rsidP="00985946">
            <w:pPr>
              <w:spacing w:line="276" w:lineRule="auto"/>
              <w:rPr>
                <w:rFonts w:ascii="Arial" w:hAnsi="Arial" w:cs="Arial"/>
                <w:b w:val="0"/>
                <w:sz w:val="20"/>
                <w:szCs w:val="20"/>
              </w:rPr>
            </w:pPr>
          </w:p>
        </w:tc>
        <w:tc>
          <w:tcPr>
            <w:tcW w:w="2070" w:type="dxa"/>
            <w:tcBorders>
              <w:bottom w:val="single" w:sz="4" w:space="0" w:color="auto"/>
            </w:tcBorders>
            <w:shd w:val="clear" w:color="auto" w:fill="auto"/>
            <w:vAlign w:val="center"/>
          </w:tcPr>
          <w:p w14:paraId="2A6909EB"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tcBorders>
              <w:bottom w:val="single" w:sz="4" w:space="0" w:color="auto"/>
            </w:tcBorders>
            <w:shd w:val="clear" w:color="auto" w:fill="auto"/>
            <w:vAlign w:val="center"/>
          </w:tcPr>
          <w:p w14:paraId="1AAE3B3D"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Simple Staining</w:t>
            </w:r>
          </w:p>
        </w:tc>
        <w:tc>
          <w:tcPr>
            <w:tcW w:w="2250" w:type="dxa"/>
            <w:tcBorders>
              <w:bottom w:val="single" w:sz="4" w:space="0" w:color="auto"/>
              <w:right w:val="single" w:sz="4" w:space="0" w:color="auto"/>
            </w:tcBorders>
            <w:shd w:val="clear" w:color="auto" w:fill="auto"/>
            <w:vAlign w:val="center"/>
          </w:tcPr>
          <w:p w14:paraId="292355D9"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985946" w:rsidRPr="00662F21" w14:paraId="0D3F35D2"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022051AA" w14:textId="77777777" w:rsidR="00985946" w:rsidRPr="004669DB" w:rsidRDefault="00985946" w:rsidP="00985946">
            <w:pPr>
              <w:spacing w:line="276" w:lineRule="auto"/>
              <w:rPr>
                <w:rFonts w:ascii="Arial" w:hAnsi="Arial" w:cs="Arial"/>
                <w:b w:val="0"/>
                <w:bCs w:val="0"/>
                <w:sz w:val="20"/>
                <w:szCs w:val="20"/>
              </w:rPr>
            </w:pPr>
            <w:r w:rsidRPr="004669DB">
              <w:rPr>
                <w:rFonts w:ascii="Arial" w:eastAsia="Calibri" w:hAnsi="Arial" w:cs="Arial"/>
                <w:b w:val="0"/>
                <w:sz w:val="20"/>
              </w:rPr>
              <w:t>Sept 16 - 20</w:t>
            </w:r>
          </w:p>
        </w:tc>
        <w:tc>
          <w:tcPr>
            <w:tcW w:w="2070" w:type="dxa"/>
            <w:tcBorders>
              <w:top w:val="single" w:sz="4" w:space="0" w:color="auto"/>
            </w:tcBorders>
            <w:shd w:val="clear" w:color="auto" w:fill="auto"/>
            <w:vAlign w:val="center"/>
          </w:tcPr>
          <w:p w14:paraId="2CE98DF2"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7</w:t>
            </w:r>
          </w:p>
        </w:tc>
        <w:tc>
          <w:tcPr>
            <w:tcW w:w="4950" w:type="dxa"/>
            <w:tcBorders>
              <w:top w:val="single" w:sz="4" w:space="0" w:color="auto"/>
            </w:tcBorders>
            <w:shd w:val="clear" w:color="auto" w:fill="auto"/>
            <w:vAlign w:val="center"/>
          </w:tcPr>
          <w:p w14:paraId="16F756AF"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Gram Staining</w:t>
            </w:r>
            <w:r w:rsidRPr="00213527">
              <w:rPr>
                <w:rFonts w:ascii="Arial" w:hAnsi="Arial" w:cs="Arial"/>
                <w:sz w:val="20"/>
                <w:szCs w:val="20"/>
              </w:rPr>
              <w:t xml:space="preserve"> </w:t>
            </w:r>
            <w:r>
              <w:rPr>
                <w:rFonts w:ascii="Arial" w:hAnsi="Arial" w:cs="Arial"/>
                <w:sz w:val="20"/>
                <w:szCs w:val="20"/>
              </w:rPr>
              <w:t xml:space="preserve"> </w:t>
            </w:r>
            <w:r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vAlign w:val="center"/>
          </w:tcPr>
          <w:p w14:paraId="29C532EB"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45-50</w:t>
            </w:r>
          </w:p>
        </w:tc>
      </w:tr>
      <w:tr w:rsidR="00985946" w:rsidRPr="00662F21" w14:paraId="28529CBC"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4D00619A" w14:textId="77777777" w:rsidR="00985946" w:rsidRPr="004669DB" w:rsidRDefault="00985946" w:rsidP="00985946">
            <w:pPr>
              <w:spacing w:line="276" w:lineRule="auto"/>
              <w:rPr>
                <w:rFonts w:ascii="Arial" w:hAnsi="Arial" w:cs="Arial"/>
                <w:b w:val="0"/>
                <w:sz w:val="20"/>
                <w:szCs w:val="20"/>
              </w:rPr>
            </w:pPr>
          </w:p>
        </w:tc>
        <w:tc>
          <w:tcPr>
            <w:tcW w:w="2070" w:type="dxa"/>
            <w:tcBorders>
              <w:bottom w:val="single" w:sz="4" w:space="0" w:color="auto"/>
            </w:tcBorders>
            <w:shd w:val="clear" w:color="auto" w:fill="auto"/>
            <w:vAlign w:val="center"/>
          </w:tcPr>
          <w:p w14:paraId="22AD2026"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8</w:t>
            </w:r>
          </w:p>
        </w:tc>
        <w:tc>
          <w:tcPr>
            <w:tcW w:w="4950" w:type="dxa"/>
            <w:tcBorders>
              <w:bottom w:val="single" w:sz="4" w:space="0" w:color="auto"/>
            </w:tcBorders>
            <w:shd w:val="clear" w:color="auto" w:fill="auto"/>
            <w:vAlign w:val="center"/>
          </w:tcPr>
          <w:p w14:paraId="66B7050E"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bCs/>
                <w:sz w:val="20"/>
                <w:szCs w:val="20"/>
              </w:rPr>
              <w:t>Acid-Fast Staining</w:t>
            </w:r>
          </w:p>
        </w:tc>
        <w:tc>
          <w:tcPr>
            <w:tcW w:w="2250" w:type="dxa"/>
            <w:tcBorders>
              <w:bottom w:val="single" w:sz="4" w:space="0" w:color="auto"/>
              <w:right w:val="single" w:sz="4" w:space="0" w:color="auto"/>
            </w:tcBorders>
            <w:shd w:val="clear" w:color="auto" w:fill="auto"/>
            <w:vAlign w:val="center"/>
          </w:tcPr>
          <w:p w14:paraId="1649CD38"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51-54</w:t>
            </w:r>
          </w:p>
        </w:tc>
      </w:tr>
      <w:tr w:rsidR="00985946" w:rsidRPr="00662F21" w14:paraId="0C65CD8C"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vAlign w:val="center"/>
          </w:tcPr>
          <w:p w14:paraId="0453A567" w14:textId="77777777" w:rsidR="00985946" w:rsidRPr="004669DB" w:rsidRDefault="00985946" w:rsidP="00985946">
            <w:pPr>
              <w:spacing w:line="276" w:lineRule="auto"/>
              <w:rPr>
                <w:rFonts w:ascii="Arial" w:hAnsi="Arial" w:cs="Arial"/>
                <w:sz w:val="20"/>
                <w:szCs w:val="20"/>
              </w:rPr>
            </w:pPr>
            <w:r w:rsidRPr="004669DB">
              <w:rPr>
                <w:rFonts w:ascii="Arial" w:eastAsia="Calibri" w:hAnsi="Arial" w:cs="Arial"/>
                <w:sz w:val="20"/>
                <w:highlight w:val="yellow"/>
              </w:rPr>
              <w:t>Sept  23 - 27</w:t>
            </w:r>
          </w:p>
        </w:tc>
        <w:tc>
          <w:tcPr>
            <w:tcW w:w="2070" w:type="dxa"/>
            <w:tcBorders>
              <w:top w:val="single" w:sz="4" w:space="0" w:color="auto"/>
              <w:bottom w:val="single" w:sz="4" w:space="0" w:color="auto"/>
            </w:tcBorders>
            <w:shd w:val="clear" w:color="auto" w:fill="auto"/>
            <w:vAlign w:val="center"/>
          </w:tcPr>
          <w:p w14:paraId="17FD1060"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950" w:type="dxa"/>
            <w:tcBorders>
              <w:top w:val="single" w:sz="4" w:space="0" w:color="auto"/>
              <w:bottom w:val="single" w:sz="4" w:space="0" w:color="auto"/>
            </w:tcBorders>
            <w:shd w:val="clear" w:color="auto" w:fill="auto"/>
            <w:vAlign w:val="center"/>
          </w:tcPr>
          <w:p w14:paraId="6269EFF1" w14:textId="77777777" w:rsidR="00985946" w:rsidRPr="00213527" w:rsidRDefault="00985946" w:rsidP="00A303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13527">
              <w:rPr>
                <w:rFonts w:ascii="Arial" w:hAnsi="Arial" w:cs="Arial"/>
                <w:b/>
                <w:sz w:val="20"/>
                <w:szCs w:val="20"/>
                <w:highlight w:val="yellow"/>
              </w:rPr>
              <w:t>Practical Exam 1</w:t>
            </w:r>
            <w:r w:rsidRPr="00213527">
              <w:rPr>
                <w:rFonts w:ascii="Arial" w:hAnsi="Arial" w:cs="Arial"/>
                <w:b/>
                <w:sz w:val="20"/>
                <w:szCs w:val="20"/>
              </w:rPr>
              <w:t xml:space="preserve">; </w:t>
            </w:r>
          </w:p>
        </w:tc>
        <w:tc>
          <w:tcPr>
            <w:tcW w:w="2250" w:type="dxa"/>
            <w:tcBorders>
              <w:top w:val="single" w:sz="4" w:space="0" w:color="auto"/>
              <w:bottom w:val="single" w:sz="4" w:space="0" w:color="auto"/>
              <w:right w:val="single" w:sz="4" w:space="0" w:color="auto"/>
            </w:tcBorders>
            <w:shd w:val="clear" w:color="auto" w:fill="auto"/>
            <w:vAlign w:val="center"/>
          </w:tcPr>
          <w:p w14:paraId="1526CBD1"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985946" w:rsidRPr="00662F21" w14:paraId="398C4EF2" w14:textId="77777777" w:rsidTr="008C0A8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vAlign w:val="center"/>
          </w:tcPr>
          <w:p w14:paraId="388B2550" w14:textId="77777777" w:rsidR="00985946" w:rsidRPr="004669DB" w:rsidRDefault="00985946" w:rsidP="00985946">
            <w:pPr>
              <w:rPr>
                <w:rFonts w:ascii="Arial" w:eastAsia="Calibri" w:hAnsi="Arial" w:cs="Arial"/>
                <w:b w:val="0"/>
                <w:sz w:val="20"/>
              </w:rPr>
            </w:pPr>
            <w:r w:rsidRPr="004669DB">
              <w:rPr>
                <w:rFonts w:ascii="Arial" w:eastAsia="Calibri" w:hAnsi="Arial" w:cs="Arial"/>
                <w:b w:val="0"/>
                <w:sz w:val="20"/>
              </w:rPr>
              <w:t>Sept 30 – Oct 4</w:t>
            </w:r>
          </w:p>
        </w:tc>
        <w:tc>
          <w:tcPr>
            <w:tcW w:w="2070" w:type="dxa"/>
            <w:tcBorders>
              <w:top w:val="single" w:sz="4" w:space="0" w:color="auto"/>
              <w:bottom w:val="single" w:sz="4" w:space="0" w:color="auto"/>
            </w:tcBorders>
            <w:shd w:val="clear" w:color="auto" w:fill="auto"/>
            <w:vAlign w:val="center"/>
          </w:tcPr>
          <w:p w14:paraId="4D234368"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13527">
              <w:rPr>
                <w:rFonts w:ascii="Arial" w:hAnsi="Arial" w:cs="Arial"/>
                <w:sz w:val="20"/>
                <w:szCs w:val="20"/>
              </w:rPr>
              <w:t>9</w:t>
            </w:r>
          </w:p>
        </w:tc>
        <w:tc>
          <w:tcPr>
            <w:tcW w:w="4950" w:type="dxa"/>
            <w:tcBorders>
              <w:top w:val="single" w:sz="4" w:space="0" w:color="auto"/>
              <w:bottom w:val="single" w:sz="4" w:space="0" w:color="auto"/>
            </w:tcBorders>
            <w:shd w:val="clear" w:color="auto" w:fill="auto"/>
            <w:vAlign w:val="center"/>
          </w:tcPr>
          <w:p w14:paraId="5CDDC259" w14:textId="33196808" w:rsidR="00985946" w:rsidRPr="00213527" w:rsidRDefault="005764DC"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213527">
              <w:rPr>
                <w:rFonts w:ascii="Arial" w:hAnsi="Arial" w:cs="Arial"/>
                <w:sz w:val="20"/>
                <w:szCs w:val="20"/>
              </w:rPr>
              <w:t>Protists, Fungi, Helminths</w:t>
            </w:r>
            <w:r>
              <w:rPr>
                <w:rFonts w:ascii="Arial" w:hAnsi="Arial" w:cs="Arial"/>
                <w:sz w:val="20"/>
                <w:szCs w:val="20"/>
              </w:rPr>
              <w:t xml:space="preserve"> (</w:t>
            </w:r>
            <w:r w:rsidR="00985946" w:rsidRPr="005764DC">
              <w:rPr>
                <w:rFonts w:ascii="Arial" w:hAnsi="Arial" w:cs="Arial"/>
                <w:i/>
                <w:iCs/>
                <w:sz w:val="20"/>
                <w:szCs w:val="20"/>
              </w:rPr>
              <w:t>Microscope Exam</w:t>
            </w:r>
            <w:r w:rsidR="00A32CBF">
              <w:rPr>
                <w:rFonts w:ascii="Arial" w:hAnsi="Arial" w:cs="Arial"/>
                <w:i/>
                <w:iCs/>
                <w:sz w:val="20"/>
                <w:szCs w:val="20"/>
              </w:rPr>
              <w:t>)</w:t>
            </w:r>
            <w:r w:rsidR="00985946" w:rsidRPr="00213527">
              <w:rPr>
                <w:rFonts w:ascii="Arial" w:hAnsi="Arial" w:cs="Arial"/>
                <w:sz w:val="20"/>
                <w:szCs w:val="20"/>
              </w:rPr>
              <w:t xml:space="preserve">; </w:t>
            </w:r>
            <w:r w:rsidR="00985946" w:rsidRPr="0085142C">
              <w:rPr>
                <w:rFonts w:ascii="Arial" w:eastAsia="Arial" w:hAnsi="Arial" w:cs="Arial"/>
                <w:color w:val="548DD4" w:themeColor="text2" w:themeTint="99"/>
                <w:sz w:val="22"/>
                <w:szCs w:val="22"/>
              </w:rPr>
              <w:t>$</w:t>
            </w:r>
          </w:p>
        </w:tc>
        <w:tc>
          <w:tcPr>
            <w:tcW w:w="2250" w:type="dxa"/>
            <w:tcBorders>
              <w:top w:val="single" w:sz="4" w:space="0" w:color="auto"/>
              <w:bottom w:val="single" w:sz="4" w:space="0" w:color="auto"/>
              <w:right w:val="single" w:sz="4" w:space="0" w:color="auto"/>
            </w:tcBorders>
            <w:shd w:val="clear" w:color="auto" w:fill="auto"/>
            <w:vAlign w:val="center"/>
          </w:tcPr>
          <w:p w14:paraId="4275BACE"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985946" w:rsidRPr="00662F21" w14:paraId="786F08D4"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56BD7926" w14:textId="77777777" w:rsidR="00985946" w:rsidRPr="004669DB" w:rsidRDefault="00985946" w:rsidP="00985946">
            <w:pPr>
              <w:rPr>
                <w:rFonts w:ascii="Arial" w:eastAsia="Calibri" w:hAnsi="Arial" w:cs="Arial"/>
                <w:b w:val="0"/>
                <w:sz w:val="20"/>
              </w:rPr>
            </w:pPr>
            <w:r w:rsidRPr="004669DB">
              <w:rPr>
                <w:rFonts w:ascii="Arial" w:eastAsia="Calibri" w:hAnsi="Arial" w:cs="Arial"/>
                <w:b w:val="0"/>
                <w:sz w:val="20"/>
              </w:rPr>
              <w:t>Oct 7 - 11</w:t>
            </w:r>
          </w:p>
        </w:tc>
        <w:tc>
          <w:tcPr>
            <w:tcW w:w="2070" w:type="dxa"/>
            <w:tcBorders>
              <w:top w:val="single" w:sz="4" w:space="0" w:color="auto"/>
            </w:tcBorders>
            <w:shd w:val="clear" w:color="auto" w:fill="auto"/>
            <w:vAlign w:val="center"/>
          </w:tcPr>
          <w:p w14:paraId="3DDD7B79"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w:t>
            </w:r>
          </w:p>
        </w:tc>
        <w:tc>
          <w:tcPr>
            <w:tcW w:w="4950" w:type="dxa"/>
            <w:tcBorders>
              <w:top w:val="single" w:sz="4" w:space="0" w:color="auto"/>
            </w:tcBorders>
            <w:shd w:val="clear" w:color="auto" w:fill="auto"/>
            <w:vAlign w:val="center"/>
          </w:tcPr>
          <w:p w14:paraId="74D6B489"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Effects of Radiation on Growth</w:t>
            </w:r>
          </w:p>
        </w:tc>
        <w:tc>
          <w:tcPr>
            <w:tcW w:w="2250" w:type="dxa"/>
            <w:tcBorders>
              <w:top w:val="single" w:sz="4" w:space="0" w:color="auto"/>
              <w:right w:val="single" w:sz="4" w:space="0" w:color="auto"/>
            </w:tcBorders>
            <w:shd w:val="clear" w:color="auto" w:fill="auto"/>
            <w:vAlign w:val="center"/>
          </w:tcPr>
          <w:p w14:paraId="6BD8D4F7"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61-66</w:t>
            </w:r>
          </w:p>
        </w:tc>
      </w:tr>
      <w:tr w:rsidR="00985946" w:rsidRPr="00662F21" w14:paraId="68241BB7"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vAlign w:val="center"/>
          </w:tcPr>
          <w:p w14:paraId="56B2AC05" w14:textId="77777777" w:rsidR="00985946" w:rsidRPr="004669DB" w:rsidRDefault="00985946" w:rsidP="00985946">
            <w:pPr>
              <w:spacing w:line="276" w:lineRule="auto"/>
              <w:rPr>
                <w:rFonts w:ascii="Arial" w:hAnsi="Arial" w:cs="Arial"/>
                <w:b w:val="0"/>
                <w:sz w:val="20"/>
                <w:szCs w:val="20"/>
              </w:rPr>
            </w:pPr>
          </w:p>
        </w:tc>
        <w:tc>
          <w:tcPr>
            <w:tcW w:w="2070" w:type="dxa"/>
            <w:shd w:val="clear" w:color="auto" w:fill="auto"/>
            <w:vAlign w:val="center"/>
          </w:tcPr>
          <w:p w14:paraId="1F7E1129"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11</w:t>
            </w:r>
          </w:p>
        </w:tc>
        <w:tc>
          <w:tcPr>
            <w:tcW w:w="4950" w:type="dxa"/>
            <w:shd w:val="clear" w:color="auto" w:fill="auto"/>
            <w:vAlign w:val="center"/>
          </w:tcPr>
          <w:p w14:paraId="42652776"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Evaluation of Antiseptics</w:t>
            </w:r>
          </w:p>
        </w:tc>
        <w:tc>
          <w:tcPr>
            <w:tcW w:w="2250" w:type="dxa"/>
            <w:tcBorders>
              <w:right w:val="single" w:sz="4" w:space="0" w:color="auto"/>
            </w:tcBorders>
            <w:shd w:val="clear" w:color="auto" w:fill="auto"/>
            <w:vAlign w:val="center"/>
          </w:tcPr>
          <w:p w14:paraId="3DA7C457"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67-72</w:t>
            </w:r>
          </w:p>
        </w:tc>
      </w:tr>
      <w:tr w:rsidR="00985946" w:rsidRPr="00662F21" w14:paraId="183EBB43"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4C481AB7" w14:textId="77777777" w:rsidR="00985946" w:rsidRPr="004669DB" w:rsidRDefault="00985946" w:rsidP="00985946">
            <w:pPr>
              <w:spacing w:line="276" w:lineRule="auto"/>
              <w:rPr>
                <w:rFonts w:ascii="Arial" w:hAnsi="Arial" w:cs="Arial"/>
                <w:b w:val="0"/>
                <w:sz w:val="20"/>
                <w:szCs w:val="20"/>
              </w:rPr>
            </w:pPr>
            <w:r w:rsidRPr="004669DB">
              <w:rPr>
                <w:rFonts w:ascii="Arial" w:eastAsia="Calibri" w:hAnsi="Arial" w:cs="Arial"/>
                <w:b w:val="0"/>
                <w:sz w:val="20"/>
              </w:rPr>
              <w:t>Oct 14 - 18</w:t>
            </w:r>
          </w:p>
        </w:tc>
        <w:tc>
          <w:tcPr>
            <w:tcW w:w="2070" w:type="dxa"/>
            <w:tcBorders>
              <w:bottom w:val="single" w:sz="4" w:space="0" w:color="auto"/>
            </w:tcBorders>
            <w:shd w:val="clear" w:color="auto" w:fill="auto"/>
            <w:vAlign w:val="center"/>
          </w:tcPr>
          <w:p w14:paraId="0535B327"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12</w:t>
            </w:r>
          </w:p>
        </w:tc>
        <w:tc>
          <w:tcPr>
            <w:tcW w:w="4950" w:type="dxa"/>
            <w:tcBorders>
              <w:bottom w:val="single" w:sz="4" w:space="0" w:color="auto"/>
            </w:tcBorders>
            <w:shd w:val="clear" w:color="auto" w:fill="auto"/>
            <w:vAlign w:val="center"/>
          </w:tcPr>
          <w:p w14:paraId="78269C62" w14:textId="77777777" w:rsidR="00985946" w:rsidRPr="005764DC"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64DC">
              <w:rPr>
                <w:rFonts w:ascii="Arial" w:hAnsi="Arial" w:cs="Arial"/>
                <w:sz w:val="20"/>
                <w:szCs w:val="20"/>
              </w:rPr>
              <w:t>Importance of Handwashing</w:t>
            </w:r>
          </w:p>
          <w:p w14:paraId="7C4A44CC" w14:textId="5EC408C8" w:rsidR="00222F89" w:rsidRPr="005764DC" w:rsidRDefault="005764DC"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iCs/>
                <w:sz w:val="20"/>
                <w:szCs w:val="20"/>
              </w:rPr>
              <w:t>(</w:t>
            </w:r>
            <w:r w:rsidR="00222F89" w:rsidRPr="005764DC">
              <w:rPr>
                <w:rFonts w:ascii="Arial" w:hAnsi="Arial" w:cs="Arial"/>
                <w:i/>
                <w:iCs/>
                <w:sz w:val="20"/>
                <w:szCs w:val="20"/>
              </w:rPr>
              <w:t>Microscope Exam cont</w:t>
            </w:r>
            <w:r w:rsidR="00222F89" w:rsidRPr="005764DC">
              <w:rPr>
                <w:rFonts w:ascii="Arial" w:hAnsi="Arial" w:cs="Arial"/>
                <w:sz w:val="20"/>
                <w:szCs w:val="20"/>
              </w:rPr>
              <w:t>.</w:t>
            </w:r>
            <w:r>
              <w:rPr>
                <w:rFonts w:ascii="Arial" w:hAnsi="Arial" w:cs="Arial"/>
                <w:sz w:val="20"/>
                <w:szCs w:val="20"/>
              </w:rPr>
              <w:t>)</w:t>
            </w:r>
          </w:p>
        </w:tc>
        <w:tc>
          <w:tcPr>
            <w:tcW w:w="2250" w:type="dxa"/>
            <w:tcBorders>
              <w:bottom w:val="single" w:sz="4" w:space="0" w:color="auto"/>
              <w:right w:val="single" w:sz="4" w:space="0" w:color="auto"/>
            </w:tcBorders>
            <w:shd w:val="clear" w:color="auto" w:fill="auto"/>
            <w:vAlign w:val="center"/>
          </w:tcPr>
          <w:p w14:paraId="483E4736"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73-78</w:t>
            </w:r>
          </w:p>
        </w:tc>
      </w:tr>
      <w:tr w:rsidR="00985946" w:rsidRPr="00662F21" w14:paraId="27F82AE5"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39A2A83F" w14:textId="77777777" w:rsidR="00985946" w:rsidRPr="004669DB" w:rsidRDefault="00985946" w:rsidP="00985946">
            <w:pPr>
              <w:spacing w:line="276" w:lineRule="auto"/>
              <w:rPr>
                <w:rFonts w:ascii="Arial" w:hAnsi="Arial" w:cs="Arial"/>
                <w:b w:val="0"/>
                <w:bCs w:val="0"/>
                <w:sz w:val="20"/>
                <w:szCs w:val="20"/>
              </w:rPr>
            </w:pPr>
            <w:r w:rsidRPr="004669DB">
              <w:rPr>
                <w:rFonts w:ascii="Arial" w:eastAsia="Calibri" w:hAnsi="Arial" w:cs="Arial"/>
                <w:b w:val="0"/>
                <w:sz w:val="20"/>
              </w:rPr>
              <w:t>Oct 21 - 25</w:t>
            </w:r>
          </w:p>
        </w:tc>
        <w:tc>
          <w:tcPr>
            <w:tcW w:w="2070" w:type="dxa"/>
            <w:tcBorders>
              <w:top w:val="single" w:sz="4" w:space="0" w:color="auto"/>
            </w:tcBorders>
            <w:shd w:val="clear" w:color="auto" w:fill="auto"/>
            <w:vAlign w:val="center"/>
          </w:tcPr>
          <w:p w14:paraId="301D477D"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10-12</w:t>
            </w:r>
          </w:p>
        </w:tc>
        <w:tc>
          <w:tcPr>
            <w:tcW w:w="4950" w:type="dxa"/>
            <w:tcBorders>
              <w:top w:val="single" w:sz="4" w:space="0" w:color="auto"/>
            </w:tcBorders>
            <w:shd w:val="clear" w:color="auto" w:fill="auto"/>
            <w:vAlign w:val="center"/>
          </w:tcPr>
          <w:p w14:paraId="6E4C4EA3"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Results of Handwashing, Radiation, Antiseptics</w:t>
            </w:r>
          </w:p>
        </w:tc>
        <w:tc>
          <w:tcPr>
            <w:tcW w:w="2250" w:type="dxa"/>
            <w:tcBorders>
              <w:top w:val="single" w:sz="4" w:space="0" w:color="auto"/>
              <w:right w:val="single" w:sz="4" w:space="0" w:color="auto"/>
            </w:tcBorders>
            <w:shd w:val="clear" w:color="auto" w:fill="auto"/>
            <w:vAlign w:val="center"/>
          </w:tcPr>
          <w:p w14:paraId="0071C751" w14:textId="77777777" w:rsidR="00985946" w:rsidRPr="00213527"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61-78</w:t>
            </w:r>
          </w:p>
        </w:tc>
      </w:tr>
      <w:tr w:rsidR="00985946" w:rsidRPr="00662F21" w14:paraId="18960E99"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76925D12" w14:textId="77777777" w:rsidR="00985946" w:rsidRPr="004669DB" w:rsidRDefault="00985946" w:rsidP="00985946">
            <w:pPr>
              <w:rPr>
                <w:rFonts w:ascii="Arial" w:eastAsia="Calibri" w:hAnsi="Arial" w:cs="Arial"/>
                <w:b w:val="0"/>
                <w:sz w:val="20"/>
              </w:rPr>
            </w:pPr>
          </w:p>
        </w:tc>
        <w:tc>
          <w:tcPr>
            <w:tcW w:w="2070" w:type="dxa"/>
            <w:tcBorders>
              <w:bottom w:val="single" w:sz="4" w:space="0" w:color="auto"/>
            </w:tcBorders>
            <w:shd w:val="clear" w:color="auto" w:fill="auto"/>
            <w:vAlign w:val="center"/>
          </w:tcPr>
          <w:p w14:paraId="680964A0"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13</w:t>
            </w:r>
          </w:p>
        </w:tc>
        <w:tc>
          <w:tcPr>
            <w:tcW w:w="4950" w:type="dxa"/>
            <w:tcBorders>
              <w:bottom w:val="single" w:sz="4" w:space="0" w:color="auto"/>
            </w:tcBorders>
            <w:shd w:val="clear" w:color="auto" w:fill="auto"/>
            <w:vAlign w:val="center"/>
          </w:tcPr>
          <w:p w14:paraId="4B6631B4" w14:textId="55BDD9D5"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Effects of Temperature on Growth</w:t>
            </w:r>
            <w:r w:rsidR="008C0A80">
              <w:rPr>
                <w:rFonts w:ascii="Arial" w:hAnsi="Arial" w:cs="Arial"/>
                <w:bCs/>
                <w:sz w:val="20"/>
                <w:szCs w:val="20"/>
              </w:rPr>
              <w:t xml:space="preserve"> (Demo Results)</w:t>
            </w:r>
          </w:p>
        </w:tc>
        <w:tc>
          <w:tcPr>
            <w:tcW w:w="2250" w:type="dxa"/>
            <w:tcBorders>
              <w:bottom w:val="single" w:sz="4" w:space="0" w:color="auto"/>
              <w:right w:val="single" w:sz="4" w:space="0" w:color="auto"/>
            </w:tcBorders>
            <w:shd w:val="clear" w:color="auto" w:fill="auto"/>
            <w:vAlign w:val="center"/>
          </w:tcPr>
          <w:p w14:paraId="2A8DAF97"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79-86</w:t>
            </w:r>
          </w:p>
        </w:tc>
      </w:tr>
      <w:tr w:rsidR="00985946" w:rsidRPr="00662F21" w14:paraId="381C7DAC"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vAlign w:val="center"/>
          </w:tcPr>
          <w:p w14:paraId="5D270AAE" w14:textId="77777777" w:rsidR="00985946" w:rsidRDefault="00985946" w:rsidP="00985946">
            <w:pPr>
              <w:rPr>
                <w:rFonts w:ascii="Arial" w:eastAsia="Calibri" w:hAnsi="Arial" w:cs="Arial"/>
                <w:sz w:val="20"/>
                <w:highlight w:val="yellow"/>
              </w:rPr>
            </w:pPr>
            <w:r w:rsidRPr="004669DB">
              <w:rPr>
                <w:rFonts w:ascii="Arial" w:eastAsia="Calibri" w:hAnsi="Arial" w:cs="Arial"/>
                <w:sz w:val="20"/>
                <w:highlight w:val="yellow"/>
              </w:rPr>
              <w:t>Oct 28 – Nov 1</w:t>
            </w:r>
          </w:p>
          <w:p w14:paraId="0F1E84DF" w14:textId="77777777" w:rsidR="008C0A80" w:rsidRDefault="008C0A80" w:rsidP="00985946">
            <w:pPr>
              <w:rPr>
                <w:rFonts w:ascii="Arial" w:eastAsia="Calibri" w:hAnsi="Arial" w:cs="Arial"/>
                <w:sz w:val="20"/>
                <w:highlight w:val="yellow"/>
              </w:rPr>
            </w:pPr>
          </w:p>
          <w:p w14:paraId="4FBAB5C9" w14:textId="22937C91" w:rsidR="008C0A80" w:rsidRPr="004669DB" w:rsidRDefault="008C0A80" w:rsidP="00985946">
            <w:pPr>
              <w:rPr>
                <w:rFonts w:ascii="Arial" w:eastAsia="Calibri" w:hAnsi="Arial" w:cs="Arial"/>
                <w:sz w:val="20"/>
                <w:highlight w:val="yellow"/>
              </w:rPr>
            </w:pPr>
          </w:p>
        </w:tc>
        <w:tc>
          <w:tcPr>
            <w:tcW w:w="2070" w:type="dxa"/>
            <w:tcBorders>
              <w:top w:val="single" w:sz="4" w:space="0" w:color="auto"/>
              <w:bottom w:val="single" w:sz="4" w:space="0" w:color="auto"/>
            </w:tcBorders>
            <w:shd w:val="clear" w:color="auto" w:fill="auto"/>
            <w:vAlign w:val="center"/>
          </w:tcPr>
          <w:p w14:paraId="1543F862" w14:textId="77777777" w:rsidR="00985946"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p>
          <w:p w14:paraId="2CA3A22C" w14:textId="0FB1F860" w:rsidR="008C0A80" w:rsidRDefault="008C0A80"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15</w:t>
            </w:r>
          </w:p>
          <w:p w14:paraId="48DCAE52" w14:textId="18D4E093" w:rsidR="008C0A80" w:rsidRPr="004669DB" w:rsidRDefault="008C0A80"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Pr>
                <w:rFonts w:ascii="Arial" w:hAnsi="Arial" w:cs="Arial"/>
                <w:b/>
                <w:sz w:val="20"/>
                <w:szCs w:val="20"/>
                <w:highlight w:val="yellow"/>
              </w:rPr>
              <w:t>16</w:t>
            </w:r>
          </w:p>
        </w:tc>
        <w:tc>
          <w:tcPr>
            <w:tcW w:w="4950" w:type="dxa"/>
            <w:tcBorders>
              <w:top w:val="single" w:sz="4" w:space="0" w:color="auto"/>
              <w:bottom w:val="single" w:sz="4" w:space="0" w:color="auto"/>
            </w:tcBorders>
            <w:shd w:val="clear" w:color="auto" w:fill="auto"/>
            <w:vAlign w:val="center"/>
          </w:tcPr>
          <w:p w14:paraId="6FF6AF68" w14:textId="16F0C506" w:rsidR="008C0A80"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213527">
              <w:rPr>
                <w:rFonts w:ascii="Arial" w:hAnsi="Arial" w:cs="Arial"/>
                <w:b/>
                <w:sz w:val="20"/>
                <w:szCs w:val="20"/>
                <w:highlight w:val="yellow"/>
              </w:rPr>
              <w:t>Practical Exam 2</w:t>
            </w:r>
            <w:r w:rsidR="00222F89">
              <w:rPr>
                <w:rFonts w:ascii="Arial" w:hAnsi="Arial" w:cs="Arial"/>
                <w:b/>
                <w:sz w:val="20"/>
                <w:szCs w:val="20"/>
              </w:rPr>
              <w:t xml:space="preserve">; </w:t>
            </w:r>
            <w:r w:rsidR="00222F89">
              <w:rPr>
                <w:rFonts w:ascii="Arial" w:hAnsi="Arial" w:cs="Arial"/>
                <w:b/>
                <w:bCs/>
                <w:i/>
                <w:iCs/>
                <w:sz w:val="16"/>
                <w:szCs w:val="16"/>
              </w:rPr>
              <w:t>Withdrawal Date: (M 28</w:t>
            </w:r>
            <w:r w:rsidR="00222F89" w:rsidRPr="0578DF82">
              <w:rPr>
                <w:rFonts w:ascii="Arial" w:hAnsi="Arial" w:cs="Arial"/>
                <w:b/>
                <w:bCs/>
                <w:i/>
                <w:iCs/>
                <w:sz w:val="16"/>
                <w:szCs w:val="16"/>
              </w:rPr>
              <w:t xml:space="preserve"> </w:t>
            </w:r>
            <w:r w:rsidR="00222F89">
              <w:rPr>
                <w:rFonts w:ascii="Arial" w:hAnsi="Arial" w:cs="Arial"/>
                <w:b/>
                <w:bCs/>
                <w:i/>
                <w:iCs/>
                <w:sz w:val="16"/>
                <w:szCs w:val="16"/>
              </w:rPr>
              <w:t>October 2019)</w:t>
            </w:r>
          </w:p>
          <w:p w14:paraId="2DC343E8" w14:textId="73E4B87F" w:rsidR="008C0A80" w:rsidRPr="008C0A80" w:rsidRDefault="008C0A80"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iCs/>
                <w:sz w:val="16"/>
                <w:szCs w:val="16"/>
              </w:rPr>
            </w:pPr>
            <w:r w:rsidRPr="00213527">
              <w:rPr>
                <w:rFonts w:ascii="Arial" w:hAnsi="Arial" w:cs="Arial"/>
                <w:sz w:val="20"/>
                <w:szCs w:val="20"/>
              </w:rPr>
              <w:t>EnteroPluri System</w:t>
            </w:r>
            <w:r>
              <w:rPr>
                <w:rFonts w:ascii="Arial" w:hAnsi="Arial" w:cs="Arial"/>
                <w:sz w:val="20"/>
                <w:szCs w:val="20"/>
              </w:rPr>
              <w:t xml:space="preserve"> (demo)</w:t>
            </w:r>
          </w:p>
          <w:p w14:paraId="55185282" w14:textId="11491F87" w:rsidR="00985946" w:rsidRPr="00213527" w:rsidRDefault="008C0A80"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Antibiotic Sensitivity (set-up)</w:t>
            </w:r>
          </w:p>
        </w:tc>
        <w:tc>
          <w:tcPr>
            <w:tcW w:w="2250" w:type="dxa"/>
            <w:tcBorders>
              <w:top w:val="single" w:sz="4" w:space="0" w:color="auto"/>
              <w:bottom w:val="single" w:sz="4" w:space="0" w:color="auto"/>
              <w:right w:val="single" w:sz="4" w:space="0" w:color="auto"/>
            </w:tcBorders>
            <w:shd w:val="clear" w:color="auto" w:fill="auto"/>
            <w:vAlign w:val="center"/>
          </w:tcPr>
          <w:p w14:paraId="7E159B4D" w14:textId="77777777" w:rsidR="00985946" w:rsidRDefault="0098594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4DFA6AA" w14:textId="177EFC29" w:rsidR="008C0A80" w:rsidRDefault="008C0A80"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p. </w:t>
            </w:r>
            <w:r>
              <w:rPr>
                <w:rFonts w:ascii="Arial" w:hAnsi="Arial" w:cs="Arial"/>
                <w:sz w:val="20"/>
                <w:szCs w:val="20"/>
              </w:rPr>
              <w:t>93 -100</w:t>
            </w:r>
          </w:p>
          <w:p w14:paraId="21223373" w14:textId="20EE2EF0" w:rsidR="008C0A80" w:rsidRPr="00213527" w:rsidRDefault="008C0A80"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985946" w:rsidRPr="00662F21" w14:paraId="17470B12" w14:textId="77777777" w:rsidTr="008C0A80">
        <w:trPr>
          <w:trHeight w:val="35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4FEB6178" w14:textId="77777777" w:rsidR="008C0A80" w:rsidRDefault="00985946" w:rsidP="00985946">
            <w:pPr>
              <w:rPr>
                <w:rFonts w:ascii="Arial" w:eastAsia="Calibri" w:hAnsi="Arial" w:cs="Arial"/>
                <w:b w:val="0"/>
                <w:sz w:val="20"/>
              </w:rPr>
            </w:pPr>
            <w:r w:rsidRPr="004669DB">
              <w:rPr>
                <w:rFonts w:ascii="Arial" w:eastAsia="Calibri" w:hAnsi="Arial" w:cs="Arial"/>
                <w:b w:val="0"/>
                <w:sz w:val="20"/>
              </w:rPr>
              <w:t xml:space="preserve">Nov 4 </w:t>
            </w:r>
            <w:r w:rsidR="008C0A80">
              <w:rPr>
                <w:rFonts w:ascii="Arial" w:eastAsia="Calibri" w:hAnsi="Arial" w:cs="Arial"/>
                <w:b w:val="0"/>
                <w:sz w:val="20"/>
              </w:rPr>
              <w:t>– 8</w:t>
            </w:r>
          </w:p>
          <w:p w14:paraId="10F477EC" w14:textId="77777777" w:rsidR="008C0A80" w:rsidRDefault="008C0A80" w:rsidP="00985946">
            <w:pPr>
              <w:rPr>
                <w:rFonts w:ascii="Arial" w:eastAsia="Calibri" w:hAnsi="Arial" w:cs="Arial"/>
                <w:b w:val="0"/>
                <w:sz w:val="20"/>
              </w:rPr>
            </w:pPr>
          </w:p>
          <w:p w14:paraId="380E007C" w14:textId="31186C03" w:rsidR="008C0A80" w:rsidRPr="004669DB" w:rsidRDefault="008C0A80" w:rsidP="00985946">
            <w:pPr>
              <w:rPr>
                <w:rFonts w:ascii="Arial" w:eastAsia="Calibri" w:hAnsi="Arial" w:cs="Arial"/>
                <w:b w:val="0"/>
                <w:sz w:val="20"/>
              </w:rPr>
            </w:pPr>
          </w:p>
        </w:tc>
        <w:tc>
          <w:tcPr>
            <w:tcW w:w="2070" w:type="dxa"/>
            <w:tcBorders>
              <w:top w:val="single" w:sz="4" w:space="0" w:color="auto"/>
            </w:tcBorders>
            <w:shd w:val="clear" w:color="auto" w:fill="auto"/>
            <w:vAlign w:val="center"/>
          </w:tcPr>
          <w:p w14:paraId="57D8E631" w14:textId="0C790C17" w:rsidR="008C0A80" w:rsidRDefault="008C0A80"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0C355617" w14:textId="500A4558" w:rsidR="00985946" w:rsidRPr="008C0A80" w:rsidRDefault="008C0A80" w:rsidP="008C0A8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4950" w:type="dxa"/>
            <w:tcBorders>
              <w:top w:val="single" w:sz="4" w:space="0" w:color="auto"/>
            </w:tcBorders>
            <w:shd w:val="clear" w:color="auto" w:fill="auto"/>
            <w:vAlign w:val="center"/>
          </w:tcPr>
          <w:p w14:paraId="51D9B6D8" w14:textId="579ECAD6" w:rsidR="008C0A80" w:rsidRDefault="008C0A80"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Staplycocci (Stapholoslide, Coagulase, Catalase)</w:t>
            </w:r>
          </w:p>
          <w:p w14:paraId="753456F1" w14:textId="6F844313" w:rsidR="00985946" w:rsidRPr="00213527" w:rsidRDefault="008C0A80"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Streptococci (hemolysis only)</w:t>
            </w:r>
          </w:p>
        </w:tc>
        <w:tc>
          <w:tcPr>
            <w:tcW w:w="2250" w:type="dxa"/>
            <w:tcBorders>
              <w:top w:val="single" w:sz="4" w:space="0" w:color="auto"/>
              <w:right w:val="single" w:sz="4" w:space="0" w:color="auto"/>
            </w:tcBorders>
            <w:shd w:val="clear" w:color="auto" w:fill="auto"/>
            <w:vAlign w:val="center"/>
          </w:tcPr>
          <w:p w14:paraId="6C551A52" w14:textId="7E7FD209" w:rsidR="008C0A80" w:rsidRDefault="008C0A80" w:rsidP="008C0A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p.107-112/handout</w:t>
            </w:r>
          </w:p>
          <w:p w14:paraId="73F84A4B" w14:textId="5BADE4ED" w:rsidR="00985946" w:rsidRPr="00213527" w:rsidRDefault="008C0A80" w:rsidP="00A303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p.113-118</w:t>
            </w:r>
          </w:p>
        </w:tc>
      </w:tr>
      <w:tr w:rsidR="00985946" w:rsidRPr="00662F21" w14:paraId="34B1A576" w14:textId="77777777" w:rsidTr="00C53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68A3BB1C" w14:textId="77777777" w:rsidR="00985946" w:rsidRPr="004669DB" w:rsidRDefault="00985946" w:rsidP="00985946">
            <w:pPr>
              <w:spacing w:line="276" w:lineRule="auto"/>
              <w:rPr>
                <w:rFonts w:ascii="Arial" w:hAnsi="Arial" w:cs="Arial"/>
                <w:b w:val="0"/>
                <w:sz w:val="20"/>
                <w:szCs w:val="20"/>
              </w:rPr>
            </w:pPr>
            <w:r w:rsidRPr="004669DB">
              <w:rPr>
                <w:rFonts w:ascii="Arial" w:eastAsia="Calibri" w:hAnsi="Arial" w:cs="Arial"/>
                <w:b w:val="0"/>
                <w:sz w:val="20"/>
              </w:rPr>
              <w:t>Nov 12 - 15</w:t>
            </w:r>
          </w:p>
        </w:tc>
        <w:tc>
          <w:tcPr>
            <w:tcW w:w="2070" w:type="dxa"/>
            <w:tcBorders>
              <w:top w:val="single" w:sz="4" w:space="0" w:color="auto"/>
            </w:tcBorders>
            <w:shd w:val="clear" w:color="auto" w:fill="auto"/>
            <w:vAlign w:val="center"/>
          </w:tcPr>
          <w:p w14:paraId="6C4E2292"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tcBorders>
              <w:top w:val="single" w:sz="4" w:space="0" w:color="auto"/>
            </w:tcBorders>
            <w:shd w:val="clear" w:color="auto" w:fill="auto"/>
            <w:vAlign w:val="center"/>
          </w:tcPr>
          <w:p w14:paraId="6C15793E" w14:textId="6A36764F" w:rsidR="008C0A80" w:rsidRDefault="00A30342"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FF"/>
                <w:sz w:val="36"/>
                <w:szCs w:val="20"/>
              </w:rPr>
            </w:pPr>
            <w:r>
              <w:rPr>
                <w:rFonts w:ascii="Arial" w:hAnsi="Arial" w:cs="Arial"/>
                <w:sz w:val="20"/>
                <w:szCs w:val="20"/>
              </w:rPr>
              <w:t>Unknown Analysis Part 1</w:t>
            </w:r>
            <w:r w:rsidR="00C530CF" w:rsidRPr="00C530CF">
              <w:rPr>
                <w:rFonts w:ascii="Arial" w:hAnsi="Arial" w:cs="Arial"/>
                <w:b/>
                <w:color w:val="FF66CC"/>
                <w:szCs w:val="20"/>
              </w:rPr>
              <w:t>*</w:t>
            </w:r>
            <w:r w:rsidR="002A6148" w:rsidRPr="002A6148">
              <w:rPr>
                <w:rFonts w:ascii="Arial" w:hAnsi="Arial" w:cs="Arial"/>
                <w:color w:val="FF00FF"/>
                <w:sz w:val="36"/>
                <w:szCs w:val="20"/>
              </w:rPr>
              <w:t xml:space="preserve"> </w:t>
            </w:r>
          </w:p>
          <w:p w14:paraId="0C912F7B" w14:textId="1E096B80" w:rsidR="00985946" w:rsidRPr="008C0A80" w:rsidRDefault="008C0A80"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C0A80">
              <w:rPr>
                <w:rFonts w:ascii="Arial" w:hAnsi="Arial" w:cs="Arial"/>
                <w:i/>
                <w:color w:val="FF66CC"/>
                <w:sz w:val="20"/>
                <w:szCs w:val="20"/>
              </w:rPr>
              <w:t>(gram stain, motility, acid fast, catalase)</w:t>
            </w:r>
          </w:p>
        </w:tc>
        <w:tc>
          <w:tcPr>
            <w:tcW w:w="2250" w:type="dxa"/>
            <w:tcBorders>
              <w:top w:val="single" w:sz="4" w:space="0" w:color="auto"/>
              <w:right w:val="single" w:sz="4" w:space="0" w:color="auto"/>
            </w:tcBorders>
            <w:shd w:val="clear" w:color="auto" w:fill="auto"/>
            <w:vAlign w:val="center"/>
          </w:tcPr>
          <w:p w14:paraId="38D73FA6" w14:textId="77777777" w:rsidR="00985946" w:rsidRPr="00213527" w:rsidRDefault="00222F89" w:rsidP="00A303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Handouts</w:t>
            </w:r>
          </w:p>
        </w:tc>
      </w:tr>
      <w:tr w:rsidR="00C3607D" w:rsidRPr="00662F21" w14:paraId="4AD1495C" w14:textId="77777777" w:rsidTr="008C0A80">
        <w:trPr>
          <w:trHeight w:val="153"/>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16877CB9" w14:textId="77777777" w:rsidR="00C3607D" w:rsidRPr="004669DB" w:rsidRDefault="00C3607D" w:rsidP="00C3607D">
            <w:pPr>
              <w:spacing w:line="276" w:lineRule="auto"/>
              <w:rPr>
                <w:rFonts w:ascii="Arial" w:eastAsia="Calibri" w:hAnsi="Arial" w:cs="Arial"/>
                <w:sz w:val="20"/>
              </w:rPr>
            </w:pPr>
          </w:p>
        </w:tc>
        <w:tc>
          <w:tcPr>
            <w:tcW w:w="2070" w:type="dxa"/>
            <w:tcBorders>
              <w:bottom w:val="single" w:sz="4" w:space="0" w:color="auto"/>
            </w:tcBorders>
            <w:shd w:val="clear" w:color="auto" w:fill="auto"/>
            <w:vAlign w:val="center"/>
          </w:tcPr>
          <w:p w14:paraId="66C87C81" w14:textId="4DDA65F3" w:rsidR="00C3607D" w:rsidRPr="00213527" w:rsidRDefault="008C0A80" w:rsidP="00C3607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4950" w:type="dxa"/>
            <w:tcBorders>
              <w:bottom w:val="single" w:sz="4" w:space="0" w:color="auto"/>
            </w:tcBorders>
            <w:shd w:val="clear" w:color="auto" w:fill="auto"/>
            <w:vAlign w:val="center"/>
          </w:tcPr>
          <w:p w14:paraId="345D3CA7" w14:textId="468D1DB3" w:rsidR="00C3607D" w:rsidRDefault="008C0A80" w:rsidP="008C0A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 xml:space="preserve">Transmission of Infection </w:t>
            </w:r>
          </w:p>
        </w:tc>
        <w:tc>
          <w:tcPr>
            <w:tcW w:w="2250" w:type="dxa"/>
            <w:tcBorders>
              <w:bottom w:val="single" w:sz="4" w:space="0" w:color="auto"/>
              <w:right w:val="single" w:sz="4" w:space="0" w:color="auto"/>
            </w:tcBorders>
            <w:shd w:val="clear" w:color="auto" w:fill="auto"/>
            <w:vAlign w:val="center"/>
          </w:tcPr>
          <w:p w14:paraId="77EC99B2" w14:textId="092F58E6" w:rsidR="00C3607D" w:rsidRDefault="008C0A80" w:rsidP="00C360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p.123-126</w:t>
            </w:r>
          </w:p>
        </w:tc>
      </w:tr>
      <w:tr w:rsidR="00985946" w:rsidRPr="00662F21" w14:paraId="2DAE9EE0"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vAlign w:val="center"/>
          </w:tcPr>
          <w:p w14:paraId="1E2577C3" w14:textId="77777777" w:rsidR="00985946" w:rsidRPr="004669DB" w:rsidRDefault="00A30342" w:rsidP="00985946">
            <w:pPr>
              <w:spacing w:line="276" w:lineRule="auto"/>
              <w:rPr>
                <w:rFonts w:ascii="Arial" w:hAnsi="Arial" w:cs="Arial"/>
                <w:b w:val="0"/>
                <w:sz w:val="20"/>
                <w:szCs w:val="20"/>
              </w:rPr>
            </w:pPr>
            <w:r w:rsidRPr="004669DB">
              <w:rPr>
                <w:rFonts w:ascii="Arial" w:eastAsia="Calibri" w:hAnsi="Arial" w:cs="Arial"/>
                <w:b w:val="0"/>
                <w:sz w:val="20"/>
              </w:rPr>
              <w:t>Nov 18 -22</w:t>
            </w:r>
          </w:p>
        </w:tc>
        <w:tc>
          <w:tcPr>
            <w:tcW w:w="2070" w:type="dxa"/>
            <w:tcBorders>
              <w:top w:val="single" w:sz="4" w:space="0" w:color="auto"/>
            </w:tcBorders>
            <w:shd w:val="clear" w:color="auto" w:fill="auto"/>
            <w:vAlign w:val="center"/>
          </w:tcPr>
          <w:p w14:paraId="1E7029CA" w14:textId="77777777"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tcBorders>
              <w:top w:val="single" w:sz="4" w:space="0" w:color="auto"/>
            </w:tcBorders>
            <w:shd w:val="clear" w:color="auto" w:fill="auto"/>
            <w:vAlign w:val="center"/>
          </w:tcPr>
          <w:p w14:paraId="48E01DA1" w14:textId="052AC309" w:rsidR="00985946" w:rsidRDefault="00C530CF"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FF"/>
                <w:sz w:val="36"/>
                <w:szCs w:val="20"/>
              </w:rPr>
            </w:pPr>
            <w:r>
              <w:rPr>
                <w:rFonts w:ascii="Arial" w:hAnsi="Arial" w:cs="Arial"/>
                <w:sz w:val="20"/>
                <w:szCs w:val="20"/>
              </w:rPr>
              <w:t>Unknown Analysis Part 2</w:t>
            </w:r>
            <w:r w:rsidRPr="00C530CF">
              <w:rPr>
                <w:rFonts w:ascii="Arial" w:hAnsi="Arial" w:cs="Arial"/>
                <w:b/>
                <w:color w:val="FF66CC"/>
                <w:szCs w:val="20"/>
              </w:rPr>
              <w:t>*</w:t>
            </w:r>
          </w:p>
          <w:p w14:paraId="4FFFFBD4" w14:textId="49CCEFB4" w:rsidR="008C0A80" w:rsidRPr="008C0A80" w:rsidRDefault="008C0A80" w:rsidP="008C0A8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FF66CC"/>
                <w:sz w:val="20"/>
                <w:szCs w:val="20"/>
              </w:rPr>
            </w:pPr>
            <w:r w:rsidRPr="008C0A80">
              <w:rPr>
                <w:rFonts w:ascii="Arial" w:hAnsi="Arial" w:cs="Arial"/>
                <w:i/>
                <w:color w:val="FF66CC"/>
                <w:sz w:val="20"/>
                <w:szCs w:val="20"/>
              </w:rPr>
              <w:t>catalase,UV demo, stapholoslide, en</w:t>
            </w:r>
            <w:r>
              <w:rPr>
                <w:rFonts w:ascii="Arial" w:hAnsi="Arial" w:cs="Arial"/>
                <w:i/>
                <w:color w:val="FF66CC"/>
                <w:sz w:val="20"/>
                <w:szCs w:val="20"/>
              </w:rPr>
              <w:t>ter-</w:t>
            </w:r>
            <w:r w:rsidRPr="008C0A80">
              <w:rPr>
                <w:rFonts w:ascii="Arial" w:hAnsi="Arial" w:cs="Arial"/>
                <w:i/>
                <w:color w:val="FF66CC"/>
                <w:sz w:val="20"/>
                <w:szCs w:val="20"/>
              </w:rPr>
              <w:t>tubes</w:t>
            </w:r>
            <w:r>
              <w:rPr>
                <w:rFonts w:ascii="Arial" w:hAnsi="Arial" w:cs="Arial"/>
                <w:i/>
                <w:color w:val="FF66CC"/>
                <w:sz w:val="20"/>
                <w:szCs w:val="20"/>
              </w:rPr>
              <w:t xml:space="preserve"> demo</w:t>
            </w:r>
            <w:r w:rsidRPr="008C0A80">
              <w:rPr>
                <w:rFonts w:ascii="Arial" w:hAnsi="Arial" w:cs="Arial"/>
                <w:i/>
                <w:color w:val="FF66CC"/>
                <w:sz w:val="20"/>
                <w:szCs w:val="20"/>
              </w:rPr>
              <w:t>)</w:t>
            </w:r>
          </w:p>
        </w:tc>
        <w:tc>
          <w:tcPr>
            <w:tcW w:w="2250" w:type="dxa"/>
            <w:tcBorders>
              <w:top w:val="single" w:sz="4" w:space="0" w:color="auto"/>
              <w:right w:val="single" w:sz="4" w:space="0" w:color="auto"/>
            </w:tcBorders>
            <w:shd w:val="clear" w:color="auto" w:fill="auto"/>
            <w:vAlign w:val="center"/>
          </w:tcPr>
          <w:p w14:paraId="2A6CDEDD" w14:textId="77777777" w:rsidR="00985946" w:rsidRPr="00213527" w:rsidRDefault="00222F89" w:rsidP="00A303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Handouts</w:t>
            </w:r>
          </w:p>
        </w:tc>
      </w:tr>
      <w:tr w:rsidR="00A83F9C" w:rsidRPr="00662F21" w14:paraId="16195E4E"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6FBA2F1C" w14:textId="474C0388" w:rsidR="00A83F9C" w:rsidRPr="004669DB" w:rsidRDefault="00A83F9C" w:rsidP="00A83F9C">
            <w:pPr>
              <w:spacing w:line="276" w:lineRule="auto"/>
              <w:rPr>
                <w:rFonts w:ascii="Arial" w:eastAsia="Calibri" w:hAnsi="Arial" w:cs="Arial"/>
                <w:sz w:val="20"/>
              </w:rPr>
            </w:pPr>
          </w:p>
        </w:tc>
        <w:tc>
          <w:tcPr>
            <w:tcW w:w="2070" w:type="dxa"/>
            <w:tcBorders>
              <w:bottom w:val="single" w:sz="4" w:space="0" w:color="auto"/>
            </w:tcBorders>
            <w:shd w:val="clear" w:color="auto" w:fill="auto"/>
            <w:vAlign w:val="center"/>
          </w:tcPr>
          <w:p w14:paraId="54AE38C9" w14:textId="1237D968" w:rsidR="00A83F9C" w:rsidRPr="00213527" w:rsidRDefault="008C0A80" w:rsidP="00A83F9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w:t>
            </w:r>
          </w:p>
        </w:tc>
        <w:tc>
          <w:tcPr>
            <w:tcW w:w="4950" w:type="dxa"/>
            <w:tcBorders>
              <w:bottom w:val="single" w:sz="4" w:space="0" w:color="auto"/>
            </w:tcBorders>
            <w:shd w:val="clear" w:color="auto" w:fill="auto"/>
            <w:vAlign w:val="center"/>
          </w:tcPr>
          <w:p w14:paraId="3AC55B59" w14:textId="4C12A125" w:rsidR="00A83F9C" w:rsidRDefault="008C0A80" w:rsidP="00A83F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Antibiotic Resistant Bacteria</w:t>
            </w:r>
          </w:p>
        </w:tc>
        <w:tc>
          <w:tcPr>
            <w:tcW w:w="2250" w:type="dxa"/>
            <w:tcBorders>
              <w:bottom w:val="single" w:sz="4" w:space="0" w:color="auto"/>
              <w:right w:val="single" w:sz="4" w:space="0" w:color="auto"/>
            </w:tcBorders>
            <w:shd w:val="clear" w:color="auto" w:fill="auto"/>
            <w:vAlign w:val="center"/>
          </w:tcPr>
          <w:p w14:paraId="404E477D" w14:textId="5FE063DE" w:rsidR="00A83F9C" w:rsidRDefault="008C0A80" w:rsidP="00A83F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p. </w:t>
            </w:r>
            <w:r>
              <w:rPr>
                <w:rFonts w:ascii="Arial" w:hAnsi="Arial" w:cs="Arial"/>
                <w:sz w:val="20"/>
                <w:szCs w:val="20"/>
              </w:rPr>
              <w:t>119-122</w:t>
            </w:r>
          </w:p>
        </w:tc>
      </w:tr>
      <w:tr w:rsidR="00985946" w:rsidRPr="00662F21" w14:paraId="00E8D3CF" w14:textId="77777777" w:rsidTr="008C0A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vAlign w:val="center"/>
          </w:tcPr>
          <w:p w14:paraId="77C9FAE9" w14:textId="199BCF5F" w:rsidR="00985946" w:rsidRPr="004669DB" w:rsidRDefault="00985946" w:rsidP="00985946">
            <w:pPr>
              <w:spacing w:line="276" w:lineRule="auto"/>
              <w:rPr>
                <w:rFonts w:ascii="Arial" w:hAnsi="Arial" w:cs="Arial"/>
                <w:b w:val="0"/>
                <w:sz w:val="20"/>
                <w:szCs w:val="20"/>
              </w:rPr>
            </w:pPr>
            <w:r w:rsidRPr="004669DB">
              <w:rPr>
                <w:rFonts w:ascii="Arial" w:eastAsia="Calibri" w:hAnsi="Arial" w:cs="Arial"/>
                <w:b w:val="0"/>
                <w:sz w:val="20"/>
              </w:rPr>
              <w:t>Nov 25 - 2</w:t>
            </w:r>
          </w:p>
        </w:tc>
        <w:tc>
          <w:tcPr>
            <w:tcW w:w="2070" w:type="dxa"/>
            <w:tcBorders>
              <w:bottom w:val="single" w:sz="4" w:space="0" w:color="auto"/>
            </w:tcBorders>
            <w:shd w:val="clear" w:color="auto" w:fill="auto"/>
            <w:vAlign w:val="center"/>
          </w:tcPr>
          <w:p w14:paraId="1AABC744" w14:textId="21D3D7D3" w:rsidR="00985946" w:rsidRPr="00213527" w:rsidRDefault="00985946" w:rsidP="009859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50" w:type="dxa"/>
            <w:tcBorders>
              <w:bottom w:val="single" w:sz="4" w:space="0" w:color="auto"/>
            </w:tcBorders>
            <w:shd w:val="clear" w:color="auto" w:fill="auto"/>
            <w:vAlign w:val="center"/>
          </w:tcPr>
          <w:p w14:paraId="4B0830AD" w14:textId="22D4F8F1" w:rsidR="00985946" w:rsidRPr="00213527" w:rsidRDefault="00DB2066" w:rsidP="0098594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No Class</w:t>
            </w:r>
            <w:r w:rsidR="00C2318F">
              <w:rPr>
                <w:rFonts w:ascii="Arial" w:hAnsi="Arial" w:cs="Arial"/>
                <w:bCs/>
                <w:sz w:val="20"/>
                <w:szCs w:val="20"/>
              </w:rPr>
              <w:t xml:space="preserve"> M-T </w:t>
            </w:r>
            <w:r>
              <w:rPr>
                <w:rFonts w:ascii="Arial" w:hAnsi="Arial" w:cs="Arial"/>
                <w:bCs/>
                <w:sz w:val="20"/>
                <w:szCs w:val="20"/>
              </w:rPr>
              <w:t xml:space="preserve"> (</w:t>
            </w:r>
            <w:r w:rsidRPr="00C2318F">
              <w:rPr>
                <w:rFonts w:ascii="Arial" w:hAnsi="Arial" w:cs="Arial"/>
                <w:bCs/>
                <w:i/>
                <w:iCs/>
                <w:sz w:val="20"/>
                <w:szCs w:val="20"/>
              </w:rPr>
              <w:t>Holiday W-F</w:t>
            </w:r>
            <w:r>
              <w:rPr>
                <w:rFonts w:ascii="Arial" w:hAnsi="Arial" w:cs="Arial"/>
                <w:bCs/>
                <w:sz w:val="20"/>
                <w:szCs w:val="20"/>
              </w:rPr>
              <w:t>)</w:t>
            </w:r>
          </w:p>
        </w:tc>
        <w:tc>
          <w:tcPr>
            <w:tcW w:w="2250" w:type="dxa"/>
            <w:tcBorders>
              <w:bottom w:val="single" w:sz="4" w:space="0" w:color="auto"/>
              <w:right w:val="single" w:sz="4" w:space="0" w:color="auto"/>
            </w:tcBorders>
            <w:shd w:val="clear" w:color="auto" w:fill="auto"/>
            <w:vAlign w:val="center"/>
          </w:tcPr>
          <w:p w14:paraId="144046CD" w14:textId="5F22052F" w:rsidR="00985946" w:rsidRPr="00213527" w:rsidRDefault="00985946" w:rsidP="00A303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985946" w:rsidRPr="00662F21" w14:paraId="1F09BD91" w14:textId="77777777" w:rsidTr="008C0A8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vAlign w:val="center"/>
          </w:tcPr>
          <w:p w14:paraId="7F125B8D" w14:textId="77777777" w:rsidR="00985946" w:rsidRPr="004669DB" w:rsidRDefault="004669DB" w:rsidP="00985946">
            <w:pPr>
              <w:spacing w:line="276" w:lineRule="auto"/>
              <w:rPr>
                <w:rFonts w:ascii="Arial" w:hAnsi="Arial" w:cs="Arial"/>
                <w:sz w:val="20"/>
                <w:szCs w:val="20"/>
              </w:rPr>
            </w:pPr>
            <w:r w:rsidRPr="004669DB">
              <w:rPr>
                <w:rFonts w:ascii="Arial" w:eastAsia="Calibri" w:hAnsi="Arial" w:cs="Arial"/>
                <w:sz w:val="20"/>
                <w:highlight w:val="yellow"/>
              </w:rPr>
              <w:t>Dec 2 - 6</w:t>
            </w:r>
          </w:p>
        </w:tc>
        <w:tc>
          <w:tcPr>
            <w:tcW w:w="2070" w:type="dxa"/>
            <w:tcBorders>
              <w:top w:val="single" w:sz="4" w:space="0" w:color="auto"/>
              <w:bottom w:val="single" w:sz="4" w:space="0" w:color="auto"/>
            </w:tcBorders>
            <w:shd w:val="clear" w:color="auto" w:fill="auto"/>
            <w:vAlign w:val="center"/>
          </w:tcPr>
          <w:p w14:paraId="7E4F28A1" w14:textId="77777777" w:rsidR="00985946" w:rsidRPr="00213527" w:rsidRDefault="00985946" w:rsidP="009859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top w:val="single" w:sz="4" w:space="0" w:color="auto"/>
              <w:bottom w:val="single" w:sz="4" w:space="0" w:color="auto"/>
            </w:tcBorders>
            <w:shd w:val="clear" w:color="auto" w:fill="auto"/>
            <w:vAlign w:val="center"/>
          </w:tcPr>
          <w:p w14:paraId="3DD6B055"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
                <w:bCs/>
                <w:sz w:val="20"/>
                <w:szCs w:val="20"/>
                <w:highlight w:val="yellow"/>
              </w:rPr>
              <w:t>Practical Exam 3</w:t>
            </w:r>
            <w:r w:rsidRPr="00213527">
              <w:rPr>
                <w:rFonts w:ascii="Arial" w:hAnsi="Arial" w:cs="Arial"/>
                <w:b/>
                <w:bCs/>
                <w:sz w:val="20"/>
                <w:szCs w:val="20"/>
              </w:rPr>
              <w:t xml:space="preserve"> </w:t>
            </w:r>
          </w:p>
        </w:tc>
        <w:tc>
          <w:tcPr>
            <w:tcW w:w="2250" w:type="dxa"/>
            <w:tcBorders>
              <w:top w:val="single" w:sz="4" w:space="0" w:color="auto"/>
              <w:bottom w:val="single" w:sz="4" w:space="0" w:color="auto"/>
              <w:right w:val="single" w:sz="4" w:space="0" w:color="auto"/>
            </w:tcBorders>
            <w:shd w:val="clear" w:color="auto" w:fill="auto"/>
            <w:vAlign w:val="center"/>
          </w:tcPr>
          <w:p w14:paraId="703792DB" w14:textId="77777777" w:rsidR="00985946" w:rsidRPr="00213527" w:rsidRDefault="00985946" w:rsidP="0098594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3BA2DA1" w14:textId="77777777" w:rsidR="00985946" w:rsidRDefault="00985946" w:rsidP="00985946">
      <w:pPr>
        <w:rPr>
          <w:rFonts w:ascii="Arial" w:hAnsi="Arial" w:cs="Arial"/>
          <w:b/>
          <w:sz w:val="20"/>
          <w:szCs w:val="22"/>
          <w:vertAlign w:val="superscript"/>
        </w:rPr>
      </w:pPr>
    </w:p>
    <w:p w14:paraId="39A59CB2" w14:textId="20E40726" w:rsidR="00985946" w:rsidRPr="00C530CF" w:rsidRDefault="00985946" w:rsidP="002A6148">
      <w:pPr>
        <w:rPr>
          <w:rFonts w:ascii="Arial" w:hAnsi="Arial" w:cs="Arial"/>
          <w:b/>
          <w:bCs/>
          <w:color w:val="548DD4" w:themeColor="text2" w:themeTint="99"/>
          <w:sz w:val="22"/>
          <w:szCs w:val="22"/>
        </w:rPr>
      </w:pPr>
      <w:r w:rsidRPr="0085142C">
        <w:rPr>
          <w:rFonts w:ascii="Arial" w:hAnsi="Arial" w:cs="Arial"/>
          <w:b/>
          <w:bCs/>
          <w:color w:val="548DD4" w:themeColor="text2" w:themeTint="99"/>
          <w:sz w:val="22"/>
          <w:szCs w:val="22"/>
        </w:rPr>
        <w:t xml:space="preserve">$ = </w:t>
      </w:r>
      <w:r w:rsidR="002A6148">
        <w:rPr>
          <w:rFonts w:ascii="Arial" w:hAnsi="Arial" w:cs="Arial"/>
          <w:bCs/>
          <w:color w:val="548DD4" w:themeColor="text2" w:themeTint="99"/>
          <w:sz w:val="22"/>
          <w:szCs w:val="22"/>
        </w:rPr>
        <w:t>Microscope Storage Checks = 5</w:t>
      </w:r>
      <w:r w:rsidRPr="00E20AAA">
        <w:rPr>
          <w:rFonts w:ascii="Arial" w:hAnsi="Arial" w:cs="Arial"/>
          <w:bCs/>
          <w:color w:val="548DD4" w:themeColor="text2" w:themeTint="99"/>
          <w:sz w:val="22"/>
          <w:szCs w:val="22"/>
        </w:rPr>
        <w:t xml:space="preserve"> points each</w:t>
      </w:r>
      <w:r w:rsidR="00C530CF">
        <w:rPr>
          <w:rFonts w:ascii="Arial" w:hAnsi="Arial" w:cs="Arial"/>
          <w:b/>
          <w:bCs/>
          <w:color w:val="548DD4" w:themeColor="text2" w:themeTint="99"/>
          <w:sz w:val="22"/>
          <w:szCs w:val="22"/>
        </w:rPr>
        <w:t xml:space="preserve">            </w:t>
      </w:r>
      <w:r w:rsidR="002A6148" w:rsidRPr="002A6148">
        <w:rPr>
          <w:rFonts w:ascii="Arial" w:hAnsi="Arial" w:cs="Arial"/>
          <w:color w:val="FF00FF"/>
          <w:sz w:val="36"/>
          <w:szCs w:val="20"/>
        </w:rPr>
        <w:t>*</w:t>
      </w:r>
      <w:r w:rsidR="002A6148">
        <w:rPr>
          <w:rFonts w:ascii="Arial" w:hAnsi="Arial" w:cs="Arial"/>
          <w:sz w:val="22"/>
          <w:szCs w:val="22"/>
        </w:rPr>
        <w:t xml:space="preserve"> </w:t>
      </w:r>
      <w:r w:rsidR="002A6148" w:rsidRPr="002A6148">
        <w:rPr>
          <w:rFonts w:ascii="Arial" w:hAnsi="Arial" w:cs="Arial"/>
          <w:b/>
          <w:color w:val="FF00FF"/>
          <w:sz w:val="22"/>
          <w:szCs w:val="22"/>
        </w:rPr>
        <w:t xml:space="preserve">= </w:t>
      </w:r>
      <w:r w:rsidR="002A6148" w:rsidRPr="002A6148">
        <w:rPr>
          <w:rFonts w:ascii="Arial" w:hAnsi="Arial" w:cs="Arial"/>
          <w:color w:val="FF00FF"/>
          <w:sz w:val="22"/>
          <w:szCs w:val="22"/>
        </w:rPr>
        <w:t>Unknown Analysis = 50 points each</w:t>
      </w:r>
    </w:p>
    <w:p w14:paraId="21792432" w14:textId="77777777" w:rsidR="00985946" w:rsidRPr="00BD2BEA" w:rsidRDefault="00985946" w:rsidP="00985946">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14:paraId="3F6E493D" w14:textId="77777777" w:rsidR="00985946" w:rsidRDefault="00985946" w:rsidP="00985946">
      <w:pPr>
        <w:rPr>
          <w:rFonts w:ascii="Arial" w:hAnsi="Arial" w:cs="Arial"/>
          <w:bCs/>
          <w:sz w:val="22"/>
          <w:szCs w:val="22"/>
        </w:rPr>
      </w:pPr>
    </w:p>
    <w:p w14:paraId="04FC700C" w14:textId="77777777" w:rsidR="00985946" w:rsidRDefault="00985946" w:rsidP="00985946">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14:paraId="63632964" w14:textId="77777777" w:rsidR="00985946" w:rsidRDefault="00985946" w:rsidP="00985946">
      <w:pPr>
        <w:rPr>
          <w:rFonts w:ascii="Arial" w:hAnsi="Arial" w:cs="Arial"/>
          <w:sz w:val="22"/>
          <w:szCs w:val="22"/>
        </w:rPr>
      </w:pPr>
    </w:p>
    <w:p w14:paraId="6E37C189" w14:textId="77777777" w:rsidR="00985946" w:rsidRPr="0018518C" w:rsidRDefault="00985946" w:rsidP="00985946">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14:paraId="6C08874C" w14:textId="77777777" w:rsidR="00985946" w:rsidRDefault="00985946" w:rsidP="00985946">
      <w:pPr>
        <w:tabs>
          <w:tab w:val="left" w:pos="-1440"/>
        </w:tabs>
        <w:spacing w:line="311" w:lineRule="auto"/>
        <w:ind w:left="2160" w:hanging="2160"/>
        <w:rPr>
          <w:rFonts w:ascii="Arial" w:hAnsi="Arial" w:cs="Arial"/>
          <w:b/>
          <w:bCs/>
          <w:sz w:val="22"/>
          <w:szCs w:val="22"/>
        </w:rPr>
      </w:pPr>
    </w:p>
    <w:p w14:paraId="1E3B696B" w14:textId="77777777" w:rsidR="00222F89" w:rsidRPr="0079224D" w:rsidRDefault="00222F89" w:rsidP="00222F89">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222F89" w14:paraId="2CB335EE" w14:textId="77777777" w:rsidTr="00E34B3B">
        <w:tc>
          <w:tcPr>
            <w:tcW w:w="9715" w:type="dxa"/>
            <w:tcBorders>
              <w:top w:val="single" w:sz="4" w:space="0" w:color="auto"/>
              <w:left w:val="single" w:sz="4" w:space="0" w:color="auto"/>
              <w:bottom w:val="single" w:sz="4" w:space="0" w:color="auto"/>
              <w:right w:val="single" w:sz="4" w:space="0" w:color="auto"/>
            </w:tcBorders>
          </w:tcPr>
          <w:p w14:paraId="6847FC9E" w14:textId="04400DC6" w:rsidR="00222F89" w:rsidRPr="00F359DE" w:rsidRDefault="00222F89" w:rsidP="00E34B3B">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r>
              <w:rPr>
                <w:rFonts w:ascii="Arial" w:eastAsia="Calibri" w:hAnsi="Arial" w:cs="Arial"/>
                <w:b/>
                <w:bCs/>
                <w:sz w:val="22"/>
                <w:szCs w:val="22"/>
              </w:rPr>
              <w:t>:</w:t>
            </w:r>
            <w:r w:rsidR="00F34E15">
              <w:rPr>
                <w:rFonts w:ascii="Arial" w:eastAsia="Calibri" w:hAnsi="Arial" w:cs="Arial"/>
                <w:b/>
                <w:bCs/>
                <w:sz w:val="22"/>
                <w:szCs w:val="22"/>
              </w:rPr>
              <w:t xml:space="preserve">  Dr. Capers</w:t>
            </w:r>
          </w:p>
        </w:tc>
      </w:tr>
      <w:tr w:rsidR="00222F89" w14:paraId="207F3426" w14:textId="77777777" w:rsidTr="00E34B3B">
        <w:tc>
          <w:tcPr>
            <w:tcW w:w="9715" w:type="dxa"/>
            <w:tcBorders>
              <w:top w:val="single" w:sz="4" w:space="0" w:color="auto"/>
              <w:left w:val="single" w:sz="4" w:space="0" w:color="auto"/>
              <w:bottom w:val="single" w:sz="4" w:space="0" w:color="auto"/>
              <w:right w:val="single" w:sz="4" w:space="0" w:color="auto"/>
            </w:tcBorders>
          </w:tcPr>
          <w:p w14:paraId="7228C0F4" w14:textId="77777777" w:rsidR="00222F89" w:rsidRPr="00F359DE" w:rsidRDefault="00972721" w:rsidP="00E34B3B">
            <w:pPr>
              <w:spacing w:line="360" w:lineRule="auto"/>
              <w:rPr>
                <w:rFonts w:ascii="Arial" w:eastAsia="Calibri" w:hAnsi="Arial" w:cs="Arial"/>
                <w:b/>
                <w:bCs/>
                <w:sz w:val="22"/>
                <w:szCs w:val="22"/>
              </w:rPr>
            </w:pPr>
            <w:hyperlink r:id="rId10" w:history="1">
              <w:r w:rsidR="00222F89" w:rsidRPr="0001723B">
                <w:rPr>
                  <w:rStyle w:val="Hyperlink"/>
                  <w:rFonts w:ascii="Calibri" w:hAnsi="Calibri" w:cs="Calibri"/>
                  <w:sz w:val="18"/>
                </w:rPr>
                <w:t>http://biology-irsc.weebly.com/find-adjunct-faculty-and-tlss.html</w:t>
              </w:r>
            </w:hyperlink>
          </w:p>
        </w:tc>
      </w:tr>
      <w:tr w:rsidR="00222F89" w14:paraId="664A1257" w14:textId="77777777" w:rsidTr="00E34B3B">
        <w:tc>
          <w:tcPr>
            <w:tcW w:w="9715" w:type="dxa"/>
            <w:tcBorders>
              <w:top w:val="single" w:sz="4" w:space="0" w:color="auto"/>
              <w:left w:val="single" w:sz="4" w:space="0" w:color="auto"/>
              <w:bottom w:val="single" w:sz="4" w:space="0" w:color="auto"/>
              <w:right w:val="single" w:sz="4" w:space="0" w:color="auto"/>
            </w:tcBorders>
          </w:tcPr>
          <w:p w14:paraId="4B0051AC" w14:textId="3A0D1380" w:rsidR="00222F89" w:rsidRPr="00F359DE" w:rsidRDefault="00222F89" w:rsidP="00E34B3B">
            <w:pPr>
              <w:spacing w:line="360" w:lineRule="auto"/>
              <w:rPr>
                <w:rFonts w:ascii="Arial" w:eastAsia="Calibri" w:hAnsi="Arial" w:cs="Arial"/>
                <w:b/>
                <w:bCs/>
                <w:sz w:val="22"/>
                <w:szCs w:val="22"/>
              </w:rPr>
            </w:pPr>
            <w:r w:rsidRPr="00F359DE">
              <w:rPr>
                <w:rFonts w:ascii="Arial" w:eastAsia="Calibri" w:hAnsi="Arial" w:cs="Arial"/>
                <w:b/>
                <w:bCs/>
                <w:sz w:val="22"/>
                <w:szCs w:val="22"/>
              </w:rPr>
              <w:t>Email:</w:t>
            </w:r>
            <w:r w:rsidR="00F34E15">
              <w:rPr>
                <w:rFonts w:ascii="Arial" w:eastAsia="Calibri" w:hAnsi="Arial" w:cs="Arial"/>
                <w:b/>
                <w:bCs/>
                <w:sz w:val="22"/>
                <w:szCs w:val="22"/>
              </w:rPr>
              <w:t xml:space="preserve">  jcapers@irsc.edu</w:t>
            </w:r>
            <w:bookmarkStart w:id="0" w:name="_GoBack"/>
            <w:bookmarkEnd w:id="0"/>
          </w:p>
        </w:tc>
      </w:tr>
      <w:tr w:rsidR="00222F89" w14:paraId="3E2A00B7" w14:textId="77777777" w:rsidTr="00E34B3B">
        <w:tc>
          <w:tcPr>
            <w:tcW w:w="9715" w:type="dxa"/>
            <w:tcBorders>
              <w:top w:val="single" w:sz="4" w:space="0" w:color="auto"/>
              <w:left w:val="single" w:sz="4" w:space="0" w:color="auto"/>
              <w:bottom w:val="single" w:sz="4" w:space="0" w:color="auto"/>
              <w:right w:val="single" w:sz="4" w:space="0" w:color="auto"/>
            </w:tcBorders>
          </w:tcPr>
          <w:p w14:paraId="42AE9229" w14:textId="77777777" w:rsidR="00222F89" w:rsidRDefault="00972721" w:rsidP="00E34B3B">
            <w:pPr>
              <w:spacing w:line="360" w:lineRule="auto"/>
            </w:pPr>
            <w:hyperlink r:id="rId11" w:history="1">
              <w:r w:rsidR="00222F89" w:rsidRPr="0001723B">
                <w:rPr>
                  <w:rStyle w:val="Hyperlink"/>
                  <w:rFonts w:ascii="Calibri" w:hAnsi="Calibri" w:cs="Calibri"/>
                  <w:sz w:val="18"/>
                </w:rPr>
                <w:t>http://biology-irsc.weebly.com/find-adjunct-faculty-and-tlss.html</w:t>
              </w:r>
            </w:hyperlink>
          </w:p>
        </w:tc>
      </w:tr>
    </w:tbl>
    <w:p w14:paraId="6C6A53CE" w14:textId="77777777" w:rsidR="00222F89" w:rsidRDefault="00222F89" w:rsidP="00222F89">
      <w:pPr>
        <w:spacing w:line="360" w:lineRule="auto"/>
        <w:rPr>
          <w:rFonts w:ascii="Arial" w:hAnsi="Arial" w:cs="Arial"/>
          <w:b/>
          <w:bCs/>
          <w:sz w:val="20"/>
        </w:rPr>
      </w:pPr>
    </w:p>
    <w:p w14:paraId="461DF22F" w14:textId="77777777" w:rsidR="00222F89" w:rsidRDefault="00222F89" w:rsidP="00222F89">
      <w:pPr>
        <w:rPr>
          <w:rFonts w:ascii="Arial" w:hAnsi="Arial" w:cs="Arial"/>
          <w:bCs/>
          <w:sz w:val="20"/>
        </w:rPr>
      </w:pPr>
      <w:r>
        <w:rPr>
          <w:rFonts w:ascii="Arial" w:hAnsi="Arial" w:cs="Arial"/>
          <w:sz w:val="20"/>
        </w:rPr>
        <w:t>On Day 1 of your lab class, your Instructor will introduce themselves as</w:t>
      </w:r>
      <w:r w:rsidRPr="008117C1">
        <w:rPr>
          <w:rFonts w:ascii="Arial" w:hAnsi="Arial" w:cs="Arial"/>
          <w:sz w:val="20"/>
        </w:rPr>
        <w:t xml:space="preserve"> </w:t>
      </w:r>
      <w:r>
        <w:rPr>
          <w:rFonts w:ascii="Arial" w:hAnsi="Arial" w:cs="Arial"/>
          <w:sz w:val="20"/>
        </w:rPr>
        <w:t xml:space="preserve">the </w:t>
      </w:r>
      <w:r w:rsidRPr="008117C1">
        <w:rPr>
          <w:rFonts w:ascii="Arial" w:hAnsi="Arial" w:cs="Arial"/>
          <w:b/>
          <w:bCs/>
          <w:sz w:val="20"/>
        </w:rPr>
        <w:t>Instructor of Record</w:t>
      </w:r>
      <w:r w:rsidRPr="008117C1">
        <w:rPr>
          <w:rFonts w:ascii="Arial" w:hAnsi="Arial" w:cs="Arial"/>
          <w:sz w:val="20"/>
        </w:rPr>
        <w:t xml:space="preserve"> </w:t>
      </w:r>
      <w:r w:rsidRPr="008117C1">
        <w:rPr>
          <w:rFonts w:ascii="Arial" w:hAnsi="Arial" w:cs="Arial"/>
          <w:b/>
          <w:bCs/>
          <w:sz w:val="20"/>
        </w:rPr>
        <w:t>(IOR)</w:t>
      </w:r>
      <w:r>
        <w:rPr>
          <w:rFonts w:ascii="Arial" w:hAnsi="Arial" w:cs="Arial"/>
          <w:b/>
          <w:bCs/>
          <w:sz w:val="20"/>
        </w:rPr>
        <w:t xml:space="preserve"> </w:t>
      </w:r>
      <w:r w:rsidRPr="0080165A">
        <w:rPr>
          <w:rFonts w:ascii="Arial" w:hAnsi="Arial" w:cs="Arial"/>
          <w:bCs/>
          <w:sz w:val="20"/>
        </w:rPr>
        <w:t>for this course</w:t>
      </w:r>
      <w:r w:rsidRPr="008117C1">
        <w:rPr>
          <w:rFonts w:ascii="Arial" w:hAnsi="Arial" w:cs="Arial"/>
          <w:sz w:val="20"/>
        </w:rPr>
        <w:t>.</w:t>
      </w:r>
      <w:r>
        <w:rPr>
          <w:rFonts w:ascii="Arial" w:hAnsi="Arial" w:cs="Arial"/>
          <w:sz w:val="20"/>
        </w:rPr>
        <w:t xml:space="preserve"> Please write their name and contact information above (both can also be found with the links provided).</w:t>
      </w:r>
      <w:r w:rsidRPr="008117C1">
        <w:rPr>
          <w:rFonts w:ascii="Arial" w:hAnsi="Arial" w:cs="Arial"/>
          <w:sz w:val="20"/>
        </w:rPr>
        <w:t xml:space="preserve">  The IOR is responsible for the selection of experiments and exams developed and approved by Biology Department Faculty, approves all assignments, and assigns the student’s grade for the course. In addition to the IOR, a</w:t>
      </w:r>
      <w:r w:rsidRPr="008117C1">
        <w:rPr>
          <w:rFonts w:ascii="Arial" w:hAnsi="Arial" w:cs="Arial"/>
          <w:b/>
          <w:bCs/>
          <w:sz w:val="20"/>
        </w:rPr>
        <w:t xml:space="preserve"> Technical Lab Specialist (TLS)</w:t>
      </w:r>
      <w:r w:rsidRPr="008117C1">
        <w:rPr>
          <w:rFonts w:ascii="Arial" w:hAnsi="Arial" w:cs="Arial"/>
          <w:sz w:val="20"/>
        </w:rPr>
        <w:t xml:space="preserve"> </w:t>
      </w:r>
      <w:r w:rsidRPr="00890F85">
        <w:rPr>
          <w:rFonts w:ascii="Arial" w:hAnsi="Arial" w:cs="Arial"/>
          <w:i/>
          <w:sz w:val="20"/>
        </w:rPr>
        <w:t>may</w:t>
      </w:r>
      <w:r>
        <w:rPr>
          <w:rFonts w:ascii="Arial" w:hAnsi="Arial" w:cs="Arial"/>
          <w:sz w:val="20"/>
        </w:rPr>
        <w:t xml:space="preserve"> </w:t>
      </w:r>
      <w:r w:rsidRPr="008117C1">
        <w:rPr>
          <w:rFonts w:ascii="Arial" w:hAnsi="Arial" w:cs="Arial"/>
          <w:sz w:val="20"/>
        </w:rPr>
        <w:t xml:space="preserve">also assigned to this course.  The role of the </w:t>
      </w:r>
      <w:r w:rsidRPr="008117C1">
        <w:rPr>
          <w:rFonts w:ascii="Arial" w:hAnsi="Arial" w:cs="Arial"/>
          <w:b/>
          <w:bCs/>
          <w:sz w:val="20"/>
        </w:rPr>
        <w:t>TLS</w:t>
      </w:r>
      <w:r w:rsidRPr="008117C1">
        <w:rPr>
          <w:rFonts w:ascii="Arial" w:hAnsi="Arial" w:cs="Arial"/>
          <w:sz w:val="20"/>
        </w:rPr>
        <w:t xml:space="preserve"> is to facilitate the performance of the assigned experiments within the laboratory setting. The </w:t>
      </w:r>
      <w:r w:rsidRPr="008117C1">
        <w:rPr>
          <w:rFonts w:ascii="Arial" w:hAnsi="Arial" w:cs="Arial"/>
          <w:b/>
          <w:bCs/>
          <w:sz w:val="20"/>
        </w:rPr>
        <w:t>TLS</w:t>
      </w:r>
      <w:r w:rsidRPr="008117C1">
        <w:rPr>
          <w:rFonts w:ascii="Arial" w:hAnsi="Arial" w:cs="Arial"/>
          <w:sz w:val="20"/>
        </w:rPr>
        <w:t xml:space="preserve"> also assists with the grading of assessments under the direction of the course instructor and other biology faculty. If you have any questions or concerns, please first try to work with the course </w:t>
      </w:r>
      <w:r w:rsidRPr="008117C1">
        <w:rPr>
          <w:rFonts w:ascii="Arial" w:hAnsi="Arial" w:cs="Arial"/>
          <w:b/>
          <w:bCs/>
          <w:sz w:val="20"/>
        </w:rPr>
        <w:t>TLS</w:t>
      </w:r>
      <w:r>
        <w:rPr>
          <w:rFonts w:ascii="Arial" w:hAnsi="Arial" w:cs="Arial"/>
          <w:b/>
          <w:bCs/>
          <w:sz w:val="20"/>
        </w:rPr>
        <w:t>/IOR</w:t>
      </w:r>
      <w:r w:rsidRPr="008117C1">
        <w:rPr>
          <w:rFonts w:ascii="Arial" w:hAnsi="Arial" w:cs="Arial"/>
          <w:sz w:val="20"/>
        </w:rPr>
        <w:t xml:space="preserve">. If the issue cannot be resolved, </w:t>
      </w:r>
      <w:r>
        <w:rPr>
          <w:rFonts w:ascii="Arial" w:hAnsi="Arial" w:cs="Arial"/>
          <w:sz w:val="20"/>
        </w:rPr>
        <w:t xml:space="preserve">Lab Coordinator </w:t>
      </w:r>
      <w:r w:rsidRPr="008117C1">
        <w:rPr>
          <w:rFonts w:ascii="Arial" w:hAnsi="Arial" w:cs="Arial"/>
          <w:sz w:val="20"/>
        </w:rPr>
        <w:t xml:space="preserve">Sarah Rodgers (772-462-7149, srodgers@irsc.edu) is also available to assist. </w:t>
      </w:r>
      <w:r w:rsidRPr="008117C1">
        <w:rPr>
          <w:rFonts w:ascii="Arial" w:hAnsi="Arial" w:cs="Arial"/>
          <w:sz w:val="20"/>
          <w:highlight w:val="yellow"/>
          <w:u w:val="single"/>
        </w:rPr>
        <w:t xml:space="preserve">Any correspondence must include the </w:t>
      </w:r>
      <w:r w:rsidRPr="008117C1">
        <w:rPr>
          <w:rFonts w:ascii="Arial" w:hAnsi="Arial" w:cs="Arial"/>
          <w:b/>
          <w:bCs/>
          <w:sz w:val="20"/>
          <w:highlight w:val="yellow"/>
          <w:u w:val="single"/>
        </w:rPr>
        <w:t>student’s name</w:t>
      </w:r>
      <w:r w:rsidRPr="008117C1">
        <w:rPr>
          <w:rFonts w:ascii="Arial" w:hAnsi="Arial" w:cs="Arial"/>
          <w:sz w:val="20"/>
          <w:highlight w:val="yellow"/>
          <w:u w:val="single"/>
        </w:rPr>
        <w:t xml:space="preserve"> and </w:t>
      </w:r>
      <w:r w:rsidRPr="008117C1">
        <w:rPr>
          <w:rFonts w:ascii="Arial" w:hAnsi="Arial" w:cs="Arial"/>
          <w:b/>
          <w:bCs/>
          <w:sz w:val="20"/>
          <w:highlight w:val="yellow"/>
          <w:u w:val="single"/>
        </w:rPr>
        <w:t>course reference number</w:t>
      </w:r>
      <w:r w:rsidRPr="008117C1">
        <w:rPr>
          <w:rFonts w:ascii="Arial" w:hAnsi="Arial" w:cs="Arial"/>
          <w:sz w:val="20"/>
          <w:highlight w:val="yellow"/>
        </w:rPr>
        <w:t>.</w:t>
      </w:r>
      <w:r w:rsidRPr="008117C1">
        <w:rPr>
          <w:rFonts w:ascii="Arial" w:hAnsi="Arial" w:cs="Arial"/>
          <w:sz w:val="20"/>
        </w:rPr>
        <w:t xml:space="preserve"> The IOR/TLS</w:t>
      </w:r>
      <w:r>
        <w:rPr>
          <w:rFonts w:ascii="Arial" w:hAnsi="Arial" w:cs="Arial"/>
          <w:sz w:val="20"/>
        </w:rPr>
        <w:t>/Coordinator</w:t>
      </w:r>
      <w:r w:rsidRPr="008117C1">
        <w:rPr>
          <w:rFonts w:ascii="Arial" w:hAnsi="Arial" w:cs="Arial"/>
          <w:sz w:val="20"/>
        </w:rPr>
        <w:t xml:space="preserve"> will generally respond to the student within 2 business days </w:t>
      </w:r>
      <w:r w:rsidRPr="008117C1">
        <w:rPr>
          <w:rFonts w:ascii="Arial" w:hAnsi="Arial" w:cs="Arial"/>
          <w:i/>
          <w:iCs/>
          <w:sz w:val="20"/>
        </w:rPr>
        <w:t xml:space="preserve">(note: failure to include </w:t>
      </w:r>
      <w:r w:rsidRPr="008117C1">
        <w:rPr>
          <w:rFonts w:ascii="Arial" w:hAnsi="Arial" w:cs="Arial"/>
          <w:b/>
          <w:bCs/>
          <w:i/>
          <w:iCs/>
          <w:sz w:val="20"/>
        </w:rPr>
        <w:t>name</w:t>
      </w:r>
      <w:r w:rsidRPr="008117C1">
        <w:rPr>
          <w:rFonts w:ascii="Arial" w:hAnsi="Arial" w:cs="Arial"/>
          <w:i/>
          <w:iCs/>
          <w:sz w:val="20"/>
        </w:rPr>
        <w:t xml:space="preserve"> and </w:t>
      </w:r>
      <w:r w:rsidRPr="008117C1">
        <w:rPr>
          <w:rFonts w:ascii="Arial" w:hAnsi="Arial" w:cs="Arial"/>
          <w:b/>
          <w:bCs/>
          <w:i/>
          <w:iCs/>
          <w:sz w:val="20"/>
        </w:rPr>
        <w:t>reference number</w:t>
      </w:r>
      <w:r w:rsidRPr="008117C1">
        <w:rPr>
          <w:rFonts w:ascii="Arial" w:hAnsi="Arial" w:cs="Arial"/>
          <w:i/>
          <w:iCs/>
          <w:sz w:val="20"/>
        </w:rPr>
        <w:t xml:space="preserve"> in initial correspondence, may result in delayed to no response)</w:t>
      </w:r>
      <w:r w:rsidRPr="008117C1">
        <w:rPr>
          <w:rFonts w:ascii="Arial" w:hAnsi="Arial" w:cs="Arial"/>
          <w:sz w:val="20"/>
        </w:rPr>
        <w:t xml:space="preserve">.The IOR reports the grade the student earns over the course of the semester and will issue any incompletes (I) or withdrawals (W) that are needed. </w:t>
      </w:r>
    </w:p>
    <w:p w14:paraId="05E0C1BB" w14:textId="77777777" w:rsidR="00985946" w:rsidRDefault="00985946" w:rsidP="00985946">
      <w:pPr>
        <w:rPr>
          <w:rFonts w:ascii="Arial" w:hAnsi="Arial" w:cs="Arial"/>
          <w:b/>
          <w:bCs/>
          <w:sz w:val="22"/>
          <w:szCs w:val="22"/>
        </w:rPr>
      </w:pPr>
    </w:p>
    <w:p w14:paraId="1A74CF72" w14:textId="77777777" w:rsidR="009F2C95" w:rsidRDefault="00985946" w:rsidP="00985946">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Pr="00FD7143">
        <w:rPr>
          <w:rFonts w:ascii="Arial" w:hAnsi="Arial" w:cs="Arial"/>
          <w:i/>
          <w:sz w:val="22"/>
          <w:szCs w:val="22"/>
        </w:rPr>
        <w:t>MCB 2010</w:t>
      </w:r>
      <w:r>
        <w:rPr>
          <w:rFonts w:ascii="Arial" w:hAnsi="Arial" w:cs="Arial"/>
          <w:i/>
          <w:sz w:val="22"/>
          <w:szCs w:val="22"/>
        </w:rPr>
        <w:t>L</w:t>
      </w:r>
      <w:r w:rsidRPr="00FD7143">
        <w:rPr>
          <w:rFonts w:ascii="Arial" w:hAnsi="Arial" w:cs="Arial"/>
          <w:i/>
          <w:sz w:val="22"/>
          <w:szCs w:val="22"/>
        </w:rPr>
        <w:t xml:space="preserve"> </w:t>
      </w:r>
      <w:r>
        <w:rPr>
          <w:rFonts w:ascii="Arial" w:hAnsi="Arial" w:cs="Arial"/>
          <w:i/>
          <w:sz w:val="22"/>
          <w:szCs w:val="22"/>
        </w:rPr>
        <w:t xml:space="preserve">Health Care </w:t>
      </w:r>
      <w:r w:rsidRPr="00FD7143">
        <w:rPr>
          <w:rFonts w:ascii="Arial" w:hAnsi="Arial" w:cs="Arial"/>
          <w:i/>
          <w:sz w:val="22"/>
          <w:szCs w:val="22"/>
        </w:rPr>
        <w:t>Microbiology Lab</w:t>
      </w:r>
      <w:r w:rsidRPr="00FD7143">
        <w:rPr>
          <w:rFonts w:ascii="Arial" w:hAnsi="Arial" w:cs="Arial"/>
          <w:sz w:val="22"/>
          <w:szCs w:val="22"/>
        </w:rPr>
        <w:t xml:space="preserve"> </w:t>
      </w:r>
      <w:r>
        <w:rPr>
          <w:rFonts w:ascii="Arial" w:hAnsi="Arial" w:cs="Arial"/>
          <w:sz w:val="22"/>
          <w:szCs w:val="22"/>
        </w:rPr>
        <w:t>Manual</w:t>
      </w:r>
      <w:r w:rsidRPr="00FD7143">
        <w:rPr>
          <w:rFonts w:ascii="Arial" w:hAnsi="Arial" w:cs="Arial"/>
          <w:sz w:val="22"/>
          <w:szCs w:val="22"/>
        </w:rPr>
        <w:t xml:space="preserve">– </w:t>
      </w:r>
      <w:r>
        <w:rPr>
          <w:rFonts w:ascii="Arial" w:hAnsi="Arial" w:cs="Arial"/>
          <w:sz w:val="22"/>
          <w:szCs w:val="22"/>
        </w:rPr>
        <w:t>2</w:t>
      </w:r>
      <w:r>
        <w:rPr>
          <w:rFonts w:ascii="Arial" w:hAnsi="Arial" w:cs="Arial"/>
          <w:sz w:val="22"/>
          <w:szCs w:val="22"/>
          <w:vertAlign w:val="superscript"/>
        </w:rPr>
        <w:t>nd</w:t>
      </w:r>
      <w:r>
        <w:rPr>
          <w:rFonts w:ascii="Arial" w:hAnsi="Arial" w:cs="Arial"/>
          <w:sz w:val="22"/>
          <w:szCs w:val="22"/>
        </w:rPr>
        <w:t xml:space="preserve"> </w:t>
      </w:r>
      <w:r w:rsidRPr="00FD7143">
        <w:rPr>
          <w:rFonts w:ascii="Arial" w:hAnsi="Arial" w:cs="Arial"/>
          <w:sz w:val="22"/>
          <w:szCs w:val="22"/>
        </w:rPr>
        <w:t>Edition for IRSC</w:t>
      </w:r>
      <w:r w:rsidR="009F2C95">
        <w:rPr>
          <w:rFonts w:ascii="Arial" w:hAnsi="Arial" w:cs="Arial"/>
          <w:sz w:val="22"/>
          <w:szCs w:val="22"/>
        </w:rPr>
        <w:t xml:space="preserve">; </w:t>
      </w:r>
    </w:p>
    <w:p w14:paraId="0E46F7D9" w14:textId="77777777" w:rsidR="00985946" w:rsidRPr="00FD7143" w:rsidRDefault="009F2C95" w:rsidP="009F2C95">
      <w:pPr>
        <w:ind w:left="720" w:firstLine="720"/>
        <w:rPr>
          <w:rFonts w:ascii="Arial" w:hAnsi="Arial" w:cs="Arial"/>
          <w:sz w:val="22"/>
          <w:szCs w:val="22"/>
        </w:rPr>
      </w:pPr>
      <w:r w:rsidRPr="009F2C95">
        <w:rPr>
          <w:rFonts w:ascii="Arial" w:hAnsi="Arial" w:cs="Arial"/>
          <w:sz w:val="22"/>
          <w:szCs w:val="22"/>
        </w:rPr>
        <w:t>ISBN: 978</w:t>
      </w:r>
      <w:r>
        <w:rPr>
          <w:rFonts w:ascii="Arial" w:hAnsi="Arial" w:cs="Arial"/>
          <w:sz w:val="22"/>
          <w:szCs w:val="22"/>
        </w:rPr>
        <w:t>-</w:t>
      </w:r>
      <w:r w:rsidRPr="009F2C95">
        <w:rPr>
          <w:rFonts w:ascii="Arial" w:hAnsi="Arial" w:cs="Arial"/>
          <w:sz w:val="22"/>
          <w:szCs w:val="22"/>
        </w:rPr>
        <w:t>0</w:t>
      </w:r>
      <w:r>
        <w:rPr>
          <w:rFonts w:ascii="Arial" w:hAnsi="Arial" w:cs="Arial"/>
          <w:sz w:val="22"/>
          <w:szCs w:val="22"/>
        </w:rPr>
        <w:t>-</w:t>
      </w:r>
      <w:r w:rsidRPr="009F2C95">
        <w:rPr>
          <w:rFonts w:ascii="Arial" w:hAnsi="Arial" w:cs="Arial"/>
          <w:sz w:val="22"/>
          <w:szCs w:val="22"/>
        </w:rPr>
        <w:t>7380</w:t>
      </w:r>
      <w:r>
        <w:rPr>
          <w:rFonts w:ascii="Arial" w:hAnsi="Arial" w:cs="Arial"/>
          <w:sz w:val="22"/>
          <w:szCs w:val="22"/>
        </w:rPr>
        <w:t>-</w:t>
      </w:r>
      <w:r w:rsidRPr="009F2C95">
        <w:rPr>
          <w:rFonts w:ascii="Arial" w:hAnsi="Arial" w:cs="Arial"/>
          <w:sz w:val="22"/>
          <w:szCs w:val="22"/>
        </w:rPr>
        <w:t>9782</w:t>
      </w:r>
      <w:r>
        <w:rPr>
          <w:rFonts w:ascii="Arial" w:hAnsi="Arial" w:cs="Arial"/>
          <w:sz w:val="22"/>
          <w:szCs w:val="22"/>
        </w:rPr>
        <w:t>-</w:t>
      </w:r>
      <w:r w:rsidRPr="009F2C95">
        <w:rPr>
          <w:rFonts w:ascii="Arial" w:hAnsi="Arial" w:cs="Arial"/>
          <w:sz w:val="22"/>
          <w:szCs w:val="22"/>
        </w:rPr>
        <w:t>4</w:t>
      </w:r>
    </w:p>
    <w:p w14:paraId="539EF27C" w14:textId="77777777" w:rsidR="00985946" w:rsidRDefault="00985946" w:rsidP="00985946">
      <w:pPr>
        <w:rPr>
          <w:rFonts w:ascii="Arial" w:hAnsi="Arial" w:cs="Arial"/>
          <w:b/>
          <w:bCs/>
          <w:sz w:val="22"/>
          <w:szCs w:val="22"/>
        </w:rPr>
      </w:pPr>
    </w:p>
    <w:p w14:paraId="13C950CC" w14:textId="77777777" w:rsidR="00985946" w:rsidRPr="00BD2BEA" w:rsidRDefault="00985946" w:rsidP="00985946">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Pr>
          <w:rFonts w:ascii="Arial" w:hAnsi="Arial" w:cs="Arial"/>
          <w:sz w:val="22"/>
          <w:szCs w:val="22"/>
        </w:rPr>
        <w:t xml:space="preserve"> </w:t>
      </w:r>
      <w:r w:rsidRPr="00FD7143">
        <w:rPr>
          <w:rFonts w:ascii="Arial" w:hAnsi="Arial" w:cs="Arial"/>
          <w:sz w:val="22"/>
          <w:szCs w:val="22"/>
        </w:rPr>
        <w:t>Microbiology, 4rd edition by Bauman</w:t>
      </w:r>
    </w:p>
    <w:p w14:paraId="2D2D5C1B" w14:textId="77777777" w:rsidR="00985946" w:rsidRDefault="00985946" w:rsidP="00985946">
      <w:pPr>
        <w:widowControl/>
        <w:autoSpaceDE/>
        <w:autoSpaceDN/>
        <w:adjustRightInd/>
        <w:spacing w:line="259" w:lineRule="auto"/>
        <w:rPr>
          <w:rFonts w:ascii="Arial" w:hAnsi="Arial" w:cs="Arial"/>
          <w:sz w:val="22"/>
          <w:szCs w:val="22"/>
        </w:rPr>
      </w:pPr>
    </w:p>
    <w:p w14:paraId="403341EA" w14:textId="77777777" w:rsidR="00985946" w:rsidRDefault="00985946" w:rsidP="00985946">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2">
        <w:r w:rsidRPr="000A2351">
          <w:rPr>
            <w:rFonts w:ascii="Arial" w:eastAsia="Arial" w:hAnsi="Arial" w:cs="Arial"/>
            <w:color w:val="0000FF"/>
            <w:sz w:val="22"/>
            <w:szCs w:val="22"/>
            <w:u w:val="single" w:color="0000FF"/>
          </w:rPr>
          <w:t>http://biology</w:t>
        </w:r>
      </w:hyperlink>
      <w:hyperlink r:id="rId13">
        <w:r w:rsidRPr="000A2351">
          <w:rPr>
            <w:rFonts w:ascii="Arial" w:eastAsia="Arial" w:hAnsi="Arial" w:cs="Arial"/>
            <w:color w:val="0000FF"/>
            <w:sz w:val="22"/>
            <w:szCs w:val="22"/>
            <w:u w:val="single" w:color="0000FF"/>
          </w:rPr>
          <w:t>-</w:t>
        </w:r>
      </w:hyperlink>
      <w:hyperlink r:id="rId14">
        <w:r w:rsidRPr="000A2351">
          <w:rPr>
            <w:rFonts w:ascii="Arial" w:eastAsia="Arial" w:hAnsi="Arial" w:cs="Arial"/>
            <w:color w:val="0000FF"/>
            <w:sz w:val="22"/>
            <w:szCs w:val="22"/>
            <w:u w:val="single" w:color="0000FF"/>
          </w:rPr>
          <w:t>irsc.weebly.com</w:t>
        </w:r>
      </w:hyperlink>
      <w:hyperlink r:id="rId15">
        <w:r w:rsidRPr="000A2351">
          <w:rPr>
            <w:rFonts w:ascii="Arial" w:eastAsia="Arial" w:hAnsi="Arial" w:cs="Arial"/>
            <w:color w:val="000000"/>
            <w:sz w:val="22"/>
            <w:szCs w:val="22"/>
          </w:rPr>
          <w:t xml:space="preserve"> </w:t>
        </w:r>
      </w:hyperlink>
    </w:p>
    <w:p w14:paraId="09747A23" w14:textId="77777777" w:rsidR="00985946" w:rsidRDefault="00985946" w:rsidP="00985946">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985946" w:rsidRPr="001712E6" w14:paraId="0E2FB944" w14:textId="77777777" w:rsidTr="00232017">
        <w:tc>
          <w:tcPr>
            <w:tcW w:w="9180" w:type="dxa"/>
            <w:tcBorders>
              <w:top w:val="single" w:sz="4" w:space="0" w:color="auto"/>
              <w:left w:val="single" w:sz="4" w:space="0" w:color="auto"/>
              <w:bottom w:val="single" w:sz="4" w:space="0" w:color="auto"/>
              <w:right w:val="single" w:sz="4" w:space="0" w:color="auto"/>
            </w:tcBorders>
          </w:tcPr>
          <w:p w14:paraId="547E592B" w14:textId="77777777" w:rsidR="00985946" w:rsidRPr="0018518C" w:rsidRDefault="00985946" w:rsidP="00232017">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6"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57E315BB" w14:textId="77777777" w:rsidR="00985946" w:rsidRPr="000A2351" w:rsidRDefault="00985946" w:rsidP="00985946">
      <w:pPr>
        <w:widowControl/>
        <w:autoSpaceDE/>
        <w:autoSpaceDN/>
        <w:adjustRightInd/>
        <w:spacing w:line="259" w:lineRule="auto"/>
        <w:rPr>
          <w:rFonts w:ascii="Arial" w:eastAsia="Arial" w:hAnsi="Arial" w:cs="Arial"/>
          <w:color w:val="000000"/>
          <w:sz w:val="22"/>
          <w:szCs w:val="22"/>
        </w:rPr>
      </w:pPr>
    </w:p>
    <w:p w14:paraId="3DC59155" w14:textId="77777777" w:rsidR="00985946" w:rsidRDefault="00985946" w:rsidP="00985946">
      <w:pPr>
        <w:jc w:val="both"/>
        <w:rPr>
          <w:rFonts w:ascii="Arial" w:hAnsi="Arial" w:cs="Arial"/>
          <w:b/>
          <w:bCs/>
          <w:sz w:val="22"/>
          <w:szCs w:val="22"/>
        </w:rPr>
      </w:pPr>
    </w:p>
    <w:p w14:paraId="5F654105" w14:textId="77777777" w:rsidR="00A30342" w:rsidRDefault="00985946" w:rsidP="00985946">
      <w:pPr>
        <w:jc w:val="both"/>
        <w:rPr>
          <w:rFonts w:ascii="Arial" w:hAnsi="Arial" w:cs="Arial"/>
          <w:sz w:val="22"/>
          <w:szCs w:val="22"/>
        </w:rPr>
      </w:pPr>
      <w:r w:rsidRPr="00506B91">
        <w:rPr>
          <w:rFonts w:ascii="Arial" w:hAnsi="Arial" w:cs="Arial"/>
          <w:b/>
          <w:bCs/>
          <w:sz w:val="22"/>
          <w:szCs w:val="22"/>
        </w:rPr>
        <w:t xml:space="preserve">GRADES:  </w:t>
      </w:r>
      <w:r w:rsidR="00222F89">
        <w:rPr>
          <w:rFonts w:ascii="Arial" w:hAnsi="Arial" w:cs="Arial"/>
          <w:sz w:val="22"/>
          <w:szCs w:val="22"/>
        </w:rPr>
        <w:t>Grades are based on 4</w:t>
      </w:r>
      <w:r w:rsidR="00BB24F6">
        <w:rPr>
          <w:rFonts w:ascii="Arial" w:hAnsi="Arial" w:cs="Arial"/>
          <w:sz w:val="22"/>
          <w:szCs w:val="22"/>
        </w:rPr>
        <w:t>6</w:t>
      </w:r>
      <w:r w:rsidR="00A30342">
        <w:rPr>
          <w:rFonts w:ascii="Arial" w:hAnsi="Arial" w:cs="Arial"/>
          <w:sz w:val="22"/>
          <w:szCs w:val="22"/>
        </w:rPr>
        <w:t>0 total points consisting of:</w:t>
      </w:r>
    </w:p>
    <w:p w14:paraId="4A7C402C" w14:textId="77777777" w:rsidR="00A30342" w:rsidRPr="00222F89" w:rsidRDefault="00A30342" w:rsidP="00222F89">
      <w:pPr>
        <w:pStyle w:val="ListParagraph"/>
        <w:numPr>
          <w:ilvl w:val="0"/>
          <w:numId w:val="12"/>
        </w:numPr>
        <w:jc w:val="both"/>
        <w:rPr>
          <w:rFonts w:ascii="Arial" w:hAnsi="Arial" w:cs="Arial"/>
          <w:sz w:val="22"/>
          <w:szCs w:val="22"/>
        </w:rPr>
      </w:pPr>
      <w:r w:rsidRPr="00222F89">
        <w:rPr>
          <w:rFonts w:ascii="Arial" w:hAnsi="Arial" w:cs="Arial"/>
          <w:sz w:val="22"/>
          <w:szCs w:val="22"/>
        </w:rPr>
        <w:t>(3)</w:t>
      </w:r>
      <w:r w:rsidR="00985946" w:rsidRPr="00222F89">
        <w:rPr>
          <w:rFonts w:ascii="Arial" w:hAnsi="Arial" w:cs="Arial"/>
          <w:sz w:val="22"/>
          <w:szCs w:val="22"/>
        </w:rPr>
        <w:t xml:space="preserve"> 100 point unit Practical exams (300</w:t>
      </w:r>
      <w:r w:rsidRPr="00222F89">
        <w:rPr>
          <w:rFonts w:ascii="Arial" w:hAnsi="Arial" w:cs="Arial"/>
          <w:sz w:val="22"/>
          <w:szCs w:val="22"/>
        </w:rPr>
        <w:t xml:space="preserve"> pts total), </w:t>
      </w:r>
    </w:p>
    <w:p w14:paraId="1BB6AC48" w14:textId="77777777" w:rsidR="00A30342" w:rsidRPr="00222F89" w:rsidRDefault="00BB24F6" w:rsidP="00222F89">
      <w:pPr>
        <w:pStyle w:val="ListParagraph"/>
        <w:numPr>
          <w:ilvl w:val="0"/>
          <w:numId w:val="12"/>
        </w:numPr>
        <w:jc w:val="both"/>
        <w:rPr>
          <w:rFonts w:ascii="Arial" w:hAnsi="Arial" w:cs="Arial"/>
          <w:sz w:val="22"/>
          <w:szCs w:val="22"/>
        </w:rPr>
      </w:pPr>
      <w:r>
        <w:rPr>
          <w:rFonts w:ascii="Arial" w:hAnsi="Arial" w:cs="Arial"/>
          <w:sz w:val="22"/>
          <w:szCs w:val="22"/>
        </w:rPr>
        <w:t>Microscope Exam (35</w:t>
      </w:r>
      <w:r w:rsidR="00985946" w:rsidRPr="00222F89">
        <w:rPr>
          <w:rFonts w:ascii="Arial" w:hAnsi="Arial" w:cs="Arial"/>
          <w:sz w:val="22"/>
          <w:szCs w:val="22"/>
        </w:rPr>
        <w:t xml:space="preserve"> pts</w:t>
      </w:r>
      <w:r w:rsidR="00A30342" w:rsidRPr="00222F89">
        <w:rPr>
          <w:rFonts w:ascii="Arial" w:hAnsi="Arial" w:cs="Arial"/>
          <w:sz w:val="22"/>
          <w:szCs w:val="22"/>
        </w:rPr>
        <w:t xml:space="preserve"> total</w:t>
      </w:r>
      <w:r w:rsidR="00985946" w:rsidRPr="00222F89">
        <w:rPr>
          <w:rFonts w:ascii="Arial" w:hAnsi="Arial" w:cs="Arial"/>
          <w:sz w:val="22"/>
          <w:szCs w:val="22"/>
        </w:rPr>
        <w:t xml:space="preserve">), </w:t>
      </w:r>
    </w:p>
    <w:p w14:paraId="49FC06E5" w14:textId="77777777" w:rsidR="00A30342" w:rsidRPr="00222F89" w:rsidRDefault="00A30342" w:rsidP="00222F89">
      <w:pPr>
        <w:pStyle w:val="ListParagraph"/>
        <w:numPr>
          <w:ilvl w:val="0"/>
          <w:numId w:val="12"/>
        </w:numPr>
        <w:jc w:val="both"/>
        <w:rPr>
          <w:rFonts w:ascii="Arial" w:hAnsi="Arial" w:cs="Arial"/>
          <w:sz w:val="22"/>
          <w:szCs w:val="22"/>
        </w:rPr>
      </w:pPr>
      <w:r w:rsidRPr="00222F89">
        <w:rPr>
          <w:rFonts w:ascii="Arial" w:hAnsi="Arial" w:cs="Arial"/>
          <w:sz w:val="22"/>
          <w:szCs w:val="22"/>
        </w:rPr>
        <w:t>(5) 5</w:t>
      </w:r>
      <w:r w:rsidR="00985946" w:rsidRPr="00222F89">
        <w:rPr>
          <w:rFonts w:ascii="Arial" w:hAnsi="Arial" w:cs="Arial"/>
          <w:sz w:val="22"/>
          <w:szCs w:val="22"/>
        </w:rPr>
        <w:t xml:space="preserve"> point </w:t>
      </w:r>
      <w:r w:rsidRPr="00222F89">
        <w:rPr>
          <w:rFonts w:ascii="Arial" w:hAnsi="Arial" w:cs="Arial"/>
          <w:sz w:val="22"/>
          <w:szCs w:val="22"/>
        </w:rPr>
        <w:t>Microscope Storage Checks (25</w:t>
      </w:r>
      <w:r w:rsidR="00985946" w:rsidRPr="00222F89">
        <w:rPr>
          <w:rFonts w:ascii="Arial" w:hAnsi="Arial" w:cs="Arial"/>
          <w:sz w:val="22"/>
          <w:szCs w:val="22"/>
        </w:rPr>
        <w:t xml:space="preserve"> pts total),</w:t>
      </w:r>
      <w:r w:rsidRPr="00222F89">
        <w:rPr>
          <w:rFonts w:ascii="Arial" w:hAnsi="Arial" w:cs="Arial"/>
          <w:sz w:val="22"/>
          <w:szCs w:val="22"/>
        </w:rPr>
        <w:t xml:space="preserve"> </w:t>
      </w:r>
    </w:p>
    <w:p w14:paraId="64A156A1" w14:textId="77777777" w:rsidR="00A30342" w:rsidRPr="00222F89" w:rsidRDefault="00A30342" w:rsidP="00222F89">
      <w:pPr>
        <w:pStyle w:val="ListParagraph"/>
        <w:numPr>
          <w:ilvl w:val="0"/>
          <w:numId w:val="12"/>
        </w:numPr>
        <w:jc w:val="both"/>
        <w:rPr>
          <w:rFonts w:ascii="Arial" w:hAnsi="Arial" w:cs="Arial"/>
          <w:sz w:val="22"/>
          <w:szCs w:val="22"/>
        </w:rPr>
      </w:pPr>
      <w:r w:rsidRPr="00222F89">
        <w:rPr>
          <w:rFonts w:ascii="Arial" w:hAnsi="Arial" w:cs="Arial"/>
          <w:sz w:val="22"/>
          <w:szCs w:val="22"/>
        </w:rPr>
        <w:t>Unknown Microbe Analysis</w:t>
      </w:r>
      <w:r w:rsidR="00222F89">
        <w:rPr>
          <w:rFonts w:ascii="Arial" w:hAnsi="Arial" w:cs="Arial"/>
          <w:sz w:val="22"/>
          <w:szCs w:val="22"/>
        </w:rPr>
        <w:t xml:space="preserve"> Report</w:t>
      </w:r>
      <w:r w:rsidRPr="00222F89">
        <w:rPr>
          <w:rFonts w:ascii="Arial" w:hAnsi="Arial" w:cs="Arial"/>
          <w:sz w:val="22"/>
          <w:szCs w:val="22"/>
        </w:rPr>
        <w:t xml:space="preserve"> (Part 1. 50 points, Part 2. 50 points = 100 pts.total). </w:t>
      </w:r>
      <w:r w:rsidR="00985946" w:rsidRPr="00222F89">
        <w:rPr>
          <w:rFonts w:ascii="Arial" w:hAnsi="Arial" w:cs="Arial"/>
          <w:sz w:val="22"/>
          <w:szCs w:val="22"/>
        </w:rPr>
        <w:t xml:space="preserve"> </w:t>
      </w:r>
    </w:p>
    <w:p w14:paraId="1C855DB8" w14:textId="77777777" w:rsidR="00985946" w:rsidRPr="00506B91" w:rsidRDefault="00985946" w:rsidP="00985946">
      <w:pPr>
        <w:jc w:val="both"/>
        <w:rPr>
          <w:rFonts w:ascii="Arial" w:hAnsi="Arial" w:cs="Arial"/>
          <w:sz w:val="22"/>
          <w:szCs w:val="22"/>
        </w:rPr>
      </w:pPr>
      <w:r>
        <w:rPr>
          <w:rFonts w:ascii="Arial" w:hAnsi="Arial" w:cs="Arial"/>
          <w:sz w:val="22"/>
          <w:szCs w:val="22"/>
        </w:rPr>
        <w:t>***</w:t>
      </w:r>
      <w:r w:rsidRPr="00B04D60">
        <w:rPr>
          <w:rFonts w:ascii="Arial" w:hAnsi="Arial" w:cs="Arial"/>
          <w:b/>
          <w:sz w:val="22"/>
          <w:szCs w:val="22"/>
        </w:rPr>
        <w:t xml:space="preserve">See </w:t>
      </w:r>
      <w:r>
        <w:rPr>
          <w:rFonts w:ascii="Arial" w:hAnsi="Arial" w:cs="Arial"/>
          <w:b/>
          <w:sz w:val="22"/>
          <w:szCs w:val="22"/>
        </w:rPr>
        <w:t>ATTENDANCE</w:t>
      </w:r>
      <w:r w:rsidRPr="00B04D60">
        <w:rPr>
          <w:rFonts w:ascii="Arial" w:hAnsi="Arial" w:cs="Arial"/>
          <w:b/>
          <w:sz w:val="22"/>
          <w:szCs w:val="22"/>
        </w:rPr>
        <w:t xml:space="preserve"> policy</w:t>
      </w:r>
      <w:r>
        <w:rPr>
          <w:rFonts w:ascii="Arial" w:hAnsi="Arial" w:cs="Arial"/>
          <w:b/>
          <w:sz w:val="22"/>
          <w:szCs w:val="22"/>
        </w:rPr>
        <w:t xml:space="preserve"> below</w:t>
      </w:r>
      <w:r w:rsidRPr="00B04D60">
        <w:rPr>
          <w:rFonts w:ascii="Arial" w:hAnsi="Arial" w:cs="Arial"/>
          <w:b/>
          <w:sz w:val="22"/>
          <w:szCs w:val="22"/>
        </w:rPr>
        <w:t xml:space="preserve"> that </w:t>
      </w:r>
      <w:r w:rsidR="00A30342">
        <w:rPr>
          <w:rFonts w:ascii="Arial" w:hAnsi="Arial" w:cs="Arial"/>
          <w:b/>
          <w:sz w:val="22"/>
          <w:szCs w:val="22"/>
        </w:rPr>
        <w:t>will affect your</w:t>
      </w:r>
      <w:r w:rsidRPr="00B04D60">
        <w:rPr>
          <w:rFonts w:ascii="Arial" w:hAnsi="Arial" w:cs="Arial"/>
          <w:b/>
          <w:sz w:val="22"/>
          <w:szCs w:val="22"/>
        </w:rPr>
        <w:t xml:space="preserve"> grade</w:t>
      </w:r>
      <w:r>
        <w:rPr>
          <w:rFonts w:ascii="Arial" w:hAnsi="Arial" w:cs="Arial"/>
          <w:b/>
          <w:sz w:val="22"/>
          <w:szCs w:val="22"/>
        </w:rPr>
        <w:t>***</w:t>
      </w:r>
    </w:p>
    <w:p w14:paraId="43691FA7" w14:textId="77777777" w:rsidR="00985946" w:rsidRPr="00506B91" w:rsidRDefault="00985946" w:rsidP="00985946">
      <w:pPr>
        <w:ind w:left="567" w:hanging="567"/>
        <w:jc w:val="both"/>
        <w:rPr>
          <w:rFonts w:ascii="Arial" w:hAnsi="Arial" w:cs="Arial"/>
          <w:sz w:val="22"/>
          <w:szCs w:val="22"/>
        </w:rPr>
      </w:pPr>
    </w:p>
    <w:p w14:paraId="32F03245" w14:textId="77777777" w:rsidR="00222F89" w:rsidRPr="00506B91" w:rsidRDefault="00222F89" w:rsidP="00222F89">
      <w:pPr>
        <w:jc w:val="both"/>
        <w:rPr>
          <w:rFonts w:ascii="Arial" w:hAnsi="Arial" w:cs="Arial"/>
          <w:sz w:val="22"/>
          <w:szCs w:val="22"/>
        </w:rPr>
      </w:pPr>
      <w:r w:rsidRPr="16574629">
        <w:rPr>
          <w:rFonts w:ascii="Arial" w:eastAsia="Arial" w:hAnsi="Arial" w:cs="Arial"/>
          <w:sz w:val="22"/>
          <w:szCs w:val="22"/>
        </w:rPr>
        <w:t>Course grades are assigned on the following basis and parentheses () include the minimum points needed for that grade:</w:t>
      </w:r>
    </w:p>
    <w:p w14:paraId="43C54A6C" w14:textId="77777777" w:rsidR="00BB24F6" w:rsidRDefault="00BB24F6" w:rsidP="00BB24F6">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Pr>
          <w:rFonts w:ascii="Arial" w:hAnsi="Arial" w:cs="Arial"/>
          <w:sz w:val="22"/>
          <w:szCs w:val="22"/>
        </w:rPr>
        <w:t xml:space="preserve">% - </w:t>
      </w:r>
      <w:r w:rsidRPr="00506B91">
        <w:rPr>
          <w:rFonts w:ascii="Arial" w:hAnsi="Arial" w:cs="Arial"/>
          <w:sz w:val="22"/>
          <w:szCs w:val="22"/>
        </w:rPr>
        <w:t>100</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414 pts)  </w:t>
      </w:r>
    </w:p>
    <w:p w14:paraId="02C4E469" w14:textId="77777777" w:rsidR="00BB24F6" w:rsidRDefault="00BB24F6" w:rsidP="00BB24F6">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89</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368 pts) </w:t>
      </w:r>
    </w:p>
    <w:p w14:paraId="567B3515" w14:textId="77777777" w:rsidR="00BB24F6" w:rsidRDefault="00BB24F6" w:rsidP="00BB24F6">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Pr>
          <w:rFonts w:ascii="Arial" w:hAnsi="Arial" w:cs="Arial"/>
          <w:sz w:val="22"/>
          <w:szCs w:val="22"/>
        </w:rPr>
        <w:t xml:space="preserve">% -   </w:t>
      </w:r>
      <w:r w:rsidRPr="00506B91">
        <w:rPr>
          <w:rFonts w:ascii="Arial" w:hAnsi="Arial" w:cs="Arial"/>
          <w:sz w:val="22"/>
          <w:szCs w:val="22"/>
        </w:rPr>
        <w:t>79</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322 pts) </w:t>
      </w:r>
    </w:p>
    <w:p w14:paraId="4FB05586" w14:textId="77777777" w:rsidR="00BB24F6" w:rsidRDefault="00BB24F6" w:rsidP="00BB24F6">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69</w:t>
      </w:r>
      <w:r>
        <w:rPr>
          <w:rFonts w:ascii="Arial" w:hAnsi="Arial" w:cs="Arial"/>
          <w:sz w:val="22"/>
          <w:szCs w:val="22"/>
        </w:rPr>
        <w:t>%</w:t>
      </w:r>
      <w:r w:rsidRPr="00506B91">
        <w:rPr>
          <w:rFonts w:ascii="Arial" w:hAnsi="Arial" w:cs="Arial"/>
          <w:sz w:val="22"/>
          <w:szCs w:val="22"/>
        </w:rPr>
        <w:t xml:space="preserve">  </w:t>
      </w:r>
      <w:r>
        <w:rPr>
          <w:rFonts w:ascii="Arial" w:hAnsi="Arial" w:cs="Arial"/>
          <w:sz w:val="22"/>
          <w:szCs w:val="22"/>
        </w:rPr>
        <w:t>(</w:t>
      </w:r>
      <w:r w:rsidRPr="00E1115E">
        <w:rPr>
          <w:rFonts w:ascii="Arial" w:hAnsi="Arial" w:cs="Arial"/>
          <w:sz w:val="22"/>
          <w:szCs w:val="22"/>
          <w:u w:val="single"/>
        </w:rPr>
        <w:t>&gt;</w:t>
      </w:r>
      <w:r>
        <w:rPr>
          <w:rFonts w:ascii="Arial" w:hAnsi="Arial" w:cs="Arial"/>
          <w:sz w:val="22"/>
          <w:szCs w:val="22"/>
        </w:rPr>
        <w:t xml:space="preserve"> 276 pts) </w:t>
      </w:r>
    </w:p>
    <w:p w14:paraId="3ACDDFEE" w14:textId="77777777" w:rsidR="00BB24F6" w:rsidRDefault="00BB24F6" w:rsidP="00BB24F6">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Pr>
          <w:rFonts w:ascii="Arial" w:hAnsi="Arial" w:cs="Arial"/>
          <w:sz w:val="22"/>
          <w:szCs w:val="22"/>
        </w:rPr>
        <w:t>% (&lt; 276 pts)</w:t>
      </w:r>
    </w:p>
    <w:p w14:paraId="071476AB" w14:textId="77777777" w:rsidR="00222F89" w:rsidRDefault="00222F89" w:rsidP="00222F89">
      <w:pPr>
        <w:jc w:val="both"/>
        <w:rPr>
          <w:rFonts w:ascii="Arial" w:hAnsi="Arial" w:cs="Arial"/>
          <w:sz w:val="22"/>
          <w:szCs w:val="22"/>
        </w:rPr>
      </w:pPr>
    </w:p>
    <w:p w14:paraId="3719435B" w14:textId="77777777" w:rsidR="00222F89" w:rsidRDefault="00222F89" w:rsidP="00222F89">
      <w:pPr>
        <w:ind w:left="720"/>
        <w:jc w:val="both"/>
        <w:rPr>
          <w:rFonts w:ascii="Arial" w:hAnsi="Arial" w:cs="Arial"/>
          <w:sz w:val="22"/>
          <w:szCs w:val="22"/>
        </w:rPr>
      </w:pPr>
      <w:r w:rsidRPr="00AB7996">
        <w:rPr>
          <w:rFonts w:ascii="Arial" w:hAnsi="Arial" w:cs="Arial"/>
          <w:sz w:val="22"/>
          <w:szCs w:val="22"/>
        </w:rPr>
        <w:lastRenderedPageBreak/>
        <w:t xml:space="preserve">Students must keep up with their grades on assignments/exams over the course of the semester.  Grades posted in Blackboard are not final </w:t>
      </w:r>
      <w:r>
        <w:rPr>
          <w:rFonts w:ascii="Arial" w:hAnsi="Arial" w:cs="Arial"/>
          <w:sz w:val="22"/>
          <w:szCs w:val="22"/>
        </w:rPr>
        <w:t>and may</w:t>
      </w:r>
      <w:r w:rsidRPr="00AB7996">
        <w:rPr>
          <w:rFonts w:ascii="Arial" w:hAnsi="Arial" w:cs="Arial"/>
          <w:sz w:val="22"/>
          <w:szCs w:val="22"/>
        </w:rPr>
        <w:t xml:space="preserve"> need </w:t>
      </w:r>
      <w:r>
        <w:rPr>
          <w:rFonts w:ascii="Arial" w:hAnsi="Arial" w:cs="Arial"/>
          <w:sz w:val="22"/>
          <w:szCs w:val="22"/>
        </w:rPr>
        <w:t xml:space="preserve">adjustment </w:t>
      </w:r>
      <w:r w:rsidRPr="00AB7996">
        <w:rPr>
          <w:rFonts w:ascii="Arial" w:hAnsi="Arial" w:cs="Arial"/>
          <w:sz w:val="22"/>
          <w:szCs w:val="22"/>
        </w:rPr>
        <w:t>throughout the se</w:t>
      </w:r>
      <w:r>
        <w:rPr>
          <w:rFonts w:ascii="Arial" w:hAnsi="Arial" w:cs="Arial"/>
          <w:sz w:val="22"/>
          <w:szCs w:val="22"/>
        </w:rPr>
        <w:t xml:space="preserve">mester (due to </w:t>
      </w:r>
      <w:r w:rsidRPr="00AB7996">
        <w:rPr>
          <w:rFonts w:ascii="Arial" w:hAnsi="Arial" w:cs="Arial"/>
          <w:sz w:val="22"/>
          <w:szCs w:val="22"/>
        </w:rPr>
        <w:t>miscalculation</w:t>
      </w:r>
      <w:r>
        <w:rPr>
          <w:rFonts w:ascii="Arial" w:hAnsi="Arial" w:cs="Arial"/>
          <w:sz w:val="22"/>
          <w:szCs w:val="22"/>
        </w:rPr>
        <w:t>s, typo, or programming error) and</w:t>
      </w:r>
      <w:r w:rsidRPr="00AB7996">
        <w:rPr>
          <w:rFonts w:ascii="Arial" w:hAnsi="Arial" w:cs="Arial"/>
          <w:sz w:val="22"/>
          <w:szCs w:val="22"/>
        </w:rPr>
        <w:t xml:space="preserve"> wi</w:t>
      </w:r>
      <w:r>
        <w:rPr>
          <w:rFonts w:ascii="Arial" w:hAnsi="Arial" w:cs="Arial"/>
          <w:sz w:val="22"/>
          <w:szCs w:val="22"/>
        </w:rPr>
        <w:t>ll be recalculated accordingly if needed.</w:t>
      </w:r>
      <w:r w:rsidRPr="003F470C">
        <w:rPr>
          <w:rFonts w:ascii="Arial" w:hAnsi="Arial" w:cs="Arial"/>
          <w:sz w:val="22"/>
          <w:szCs w:val="22"/>
        </w:rPr>
        <w:t xml:space="preserve">  It is the student’s responsibility to monitor their own grade and also to approach the instructor for academic support/suggestions if the student is not earning the grade they desire or see</w:t>
      </w:r>
      <w:r w:rsidR="007F7A0C">
        <w:rPr>
          <w:rFonts w:ascii="Arial" w:hAnsi="Arial" w:cs="Arial"/>
          <w:sz w:val="22"/>
          <w:szCs w:val="22"/>
        </w:rPr>
        <w:t>s</w:t>
      </w:r>
      <w:r w:rsidRPr="003F470C">
        <w:rPr>
          <w:rFonts w:ascii="Arial" w:hAnsi="Arial" w:cs="Arial"/>
          <w:sz w:val="22"/>
          <w:szCs w:val="22"/>
        </w:rPr>
        <w:t xml:space="preserve"> any discrepancy with what is posted on Blackboard. </w:t>
      </w:r>
      <w:r w:rsidRPr="003F470C">
        <w:rPr>
          <w:rFonts w:ascii="Arial" w:hAnsi="Arial" w:cs="Arial"/>
          <w:b/>
          <w:sz w:val="22"/>
          <w:szCs w:val="22"/>
        </w:rPr>
        <w:t>Instructor contact must be administered in a timely manner</w:t>
      </w:r>
      <w:r w:rsidRPr="003F470C">
        <w:rPr>
          <w:rFonts w:ascii="Arial" w:hAnsi="Arial" w:cs="Arial"/>
          <w:sz w:val="22"/>
          <w:szCs w:val="22"/>
        </w:rPr>
        <w:t>, as last minute concerns cannot be addressed or remedied, nor can they positively impact final grades.</w:t>
      </w:r>
    </w:p>
    <w:p w14:paraId="5F39CD9A" w14:textId="77777777" w:rsidR="00222F89" w:rsidRDefault="00222F89" w:rsidP="00222F89">
      <w:pPr>
        <w:ind w:left="720"/>
        <w:jc w:val="both"/>
        <w:rPr>
          <w:rFonts w:ascii="Arial" w:hAnsi="Arial" w:cs="Arial"/>
          <w:sz w:val="22"/>
          <w:szCs w:val="22"/>
        </w:rPr>
      </w:pPr>
    </w:p>
    <w:p w14:paraId="47917B17" w14:textId="77777777" w:rsidR="00222F89" w:rsidRPr="003F470C" w:rsidRDefault="00222F89" w:rsidP="00222F89">
      <w:pPr>
        <w:ind w:left="720"/>
        <w:jc w:val="both"/>
        <w:rPr>
          <w:rFonts w:ascii="Arial" w:hAnsi="Arial" w:cs="Arial"/>
          <w:sz w:val="22"/>
          <w:szCs w:val="22"/>
        </w:rPr>
      </w:pPr>
      <w:r w:rsidRPr="003F470C">
        <w:rPr>
          <w:rFonts w:ascii="Arial" w:hAnsi="Arial" w:cs="Arial"/>
          <w:sz w:val="22"/>
          <w:szCs w:val="22"/>
        </w:rPr>
        <w:t>Your instructor may choose to go over the test in class or may only offer review outside of lab class time, but you always have the ability to request to view your test grade although your test itself will remain in the instructor’s possession</w:t>
      </w:r>
      <w:r>
        <w:rPr>
          <w:rFonts w:ascii="Arial" w:hAnsi="Arial" w:cs="Arial"/>
          <w:sz w:val="22"/>
          <w:szCs w:val="22"/>
        </w:rPr>
        <w:t>.</w:t>
      </w:r>
    </w:p>
    <w:p w14:paraId="332BFBA5" w14:textId="77777777" w:rsidR="00985946" w:rsidRDefault="00985946" w:rsidP="00985946">
      <w:pPr>
        <w:jc w:val="both"/>
        <w:rPr>
          <w:rFonts w:ascii="Arial" w:hAnsi="Arial" w:cs="Arial"/>
          <w:sz w:val="22"/>
          <w:szCs w:val="22"/>
        </w:rPr>
      </w:pPr>
    </w:p>
    <w:p w14:paraId="3961BE10" w14:textId="77777777" w:rsidR="00985946" w:rsidRPr="00F359DE" w:rsidRDefault="00985946" w:rsidP="00985946">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three 100 point exams</w:t>
      </w:r>
      <w:r w:rsidR="00222F89">
        <w:rPr>
          <w:rFonts w:ascii="Arial" w:hAnsi="Arial" w:cs="Arial"/>
          <w:b/>
          <w:sz w:val="22"/>
          <w:szCs w:val="22"/>
        </w:rPr>
        <w:t>, Microscope Exam and Storage, and the Unknown Analysis Report</w:t>
      </w:r>
      <w:r>
        <w:rPr>
          <w:rFonts w:ascii="Arial" w:hAnsi="Arial" w:cs="Arial"/>
          <w:b/>
          <w:sz w:val="22"/>
          <w:szCs w:val="22"/>
        </w:rPr>
        <w:t>.***</w:t>
      </w:r>
    </w:p>
    <w:p w14:paraId="75C52C79" w14:textId="77777777" w:rsidR="00985946" w:rsidRDefault="00985946" w:rsidP="00985946">
      <w:pPr>
        <w:jc w:val="both"/>
        <w:rPr>
          <w:rFonts w:ascii="Arial" w:hAnsi="Arial" w:cs="Arial"/>
          <w:b/>
          <w:sz w:val="22"/>
          <w:szCs w:val="22"/>
        </w:rPr>
      </w:pPr>
    </w:p>
    <w:p w14:paraId="284814CC" w14:textId="77777777" w:rsidR="00985946" w:rsidRDefault="00985946" w:rsidP="00985946">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214A58">
        <w:rPr>
          <w:rFonts w:ascii="Arial" w:hAnsi="Arial" w:cs="Arial"/>
          <w:bCs/>
          <w:sz w:val="22"/>
          <w:szCs w:val="22"/>
        </w:rPr>
        <w:t>October 28</w:t>
      </w:r>
      <w:r>
        <w:rPr>
          <w:rFonts w:ascii="Arial" w:hAnsi="Arial" w:cs="Arial"/>
          <w:bCs/>
          <w:sz w:val="22"/>
          <w:szCs w:val="22"/>
        </w:rPr>
        <w:t>, 2019</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70528CE1" w14:textId="77777777" w:rsidR="00985946" w:rsidRDefault="00985946" w:rsidP="00985946">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14:paraId="29F38B7A" w14:textId="77777777" w:rsidR="00985946" w:rsidRDefault="00985946" w:rsidP="00985946">
      <w:pPr>
        <w:ind w:left="5040"/>
        <w:jc w:val="both"/>
        <w:rPr>
          <w:rFonts w:ascii="Arial" w:hAnsi="Arial" w:cs="Arial"/>
          <w:i/>
          <w:sz w:val="22"/>
          <w:szCs w:val="22"/>
        </w:rPr>
      </w:pPr>
    </w:p>
    <w:p w14:paraId="7F3A84FC" w14:textId="77777777" w:rsidR="00985946" w:rsidRPr="00506B91" w:rsidRDefault="00985946" w:rsidP="00985946">
      <w:pPr>
        <w:ind w:left="5040"/>
        <w:jc w:val="both"/>
        <w:rPr>
          <w:rFonts w:ascii="Arial" w:hAnsi="Arial" w:cs="Arial"/>
          <w:b/>
          <w:bCs/>
          <w:sz w:val="22"/>
          <w:szCs w:val="22"/>
        </w:rPr>
      </w:pPr>
    </w:p>
    <w:p w14:paraId="030CA432" w14:textId="77777777" w:rsidR="00985946" w:rsidRDefault="00985946" w:rsidP="00985946">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14:paraId="1703D454" w14:textId="77777777" w:rsidR="00985946" w:rsidRDefault="00985946" w:rsidP="00985946">
      <w:pPr>
        <w:jc w:val="both"/>
        <w:rPr>
          <w:rFonts w:ascii="Arial" w:hAnsi="Arial" w:cs="Arial"/>
          <w:b/>
          <w:sz w:val="22"/>
          <w:szCs w:val="22"/>
        </w:rPr>
      </w:pPr>
    </w:p>
    <w:p w14:paraId="08F55CE8" w14:textId="77777777" w:rsidR="00985946" w:rsidRPr="00574153" w:rsidRDefault="00985946" w:rsidP="00985946">
      <w:pPr>
        <w:jc w:val="both"/>
        <w:rPr>
          <w:rFonts w:ascii="Arial" w:hAnsi="Arial" w:cs="Arial"/>
          <w:sz w:val="22"/>
          <w:szCs w:val="22"/>
        </w:rPr>
      </w:pPr>
      <w:r w:rsidRPr="16574629">
        <w:rPr>
          <w:rFonts w:ascii="Arial" w:hAnsi="Arial" w:cs="Arial"/>
          <w:b/>
          <w:bCs/>
          <w:sz w:val="22"/>
          <w:szCs w:val="22"/>
        </w:rPr>
        <w:t xml:space="preserve">EXAMS: </w:t>
      </w:r>
      <w:r w:rsidRPr="16574629">
        <w:rPr>
          <w:rFonts w:ascii="Arial" w:hAnsi="Arial" w:cs="Arial"/>
          <w:sz w:val="22"/>
          <w:szCs w:val="22"/>
          <w:u w:val="single"/>
        </w:rPr>
        <w:t xml:space="preserve">Students are responsible for knowing their exact dates and times of their Exams based off the </w:t>
      </w:r>
    </w:p>
    <w:p w14:paraId="47F9F836" w14:textId="77777777" w:rsidR="00222F89" w:rsidRDefault="00985946" w:rsidP="00222F89">
      <w:pPr>
        <w:ind w:left="720"/>
        <w:jc w:val="both"/>
        <w:rPr>
          <w:rFonts w:ascii="Arial" w:eastAsia="Arial" w:hAnsi="Arial" w:cs="Arial"/>
          <w:sz w:val="22"/>
          <w:szCs w:val="22"/>
        </w:rPr>
      </w:pPr>
      <w:r w:rsidRPr="16574629">
        <w:rPr>
          <w:rFonts w:ascii="Arial" w:hAnsi="Arial" w:cs="Arial"/>
          <w:sz w:val="22"/>
          <w:szCs w:val="22"/>
          <w:u w:val="single"/>
        </w:rPr>
        <w:t>schedule above.</w:t>
      </w:r>
      <w:r w:rsidRPr="16574629">
        <w:rPr>
          <w:rFonts w:ascii="Arial" w:hAnsi="Arial" w:cs="Arial"/>
          <w:sz w:val="22"/>
          <w:szCs w:val="22"/>
        </w:rPr>
        <w:t xml:space="preserve"> You will NOT be permitted late, even if it’s 30 seconds, so plan accordingly. This is to ensure all students have a fair and equal testing experience. Exams will be </w:t>
      </w:r>
      <w:r w:rsidRPr="16574629">
        <w:rPr>
          <w:rFonts w:ascii="Arial" w:hAnsi="Arial" w:cs="Arial"/>
          <w:b/>
          <w:bCs/>
          <w:sz w:val="22"/>
          <w:szCs w:val="22"/>
        </w:rPr>
        <w:t>timed</w:t>
      </w:r>
      <w:r w:rsidRPr="16574629">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16574629">
        <w:rPr>
          <w:rFonts w:ascii="Arial" w:hAnsi="Arial" w:cs="Arial"/>
          <w:sz w:val="22"/>
          <w:szCs w:val="22"/>
          <w:u w:val="single"/>
        </w:rPr>
        <w:t>will not</w:t>
      </w:r>
      <w:r w:rsidRPr="16574629">
        <w:rPr>
          <w:rFonts w:ascii="Arial" w:hAnsi="Arial" w:cs="Arial"/>
          <w:sz w:val="22"/>
          <w:szCs w:val="22"/>
        </w:rPr>
        <w:t xml:space="preserve"> be able to return to a station; only one rotation of the stations is allowed. </w:t>
      </w:r>
      <w:r w:rsidRPr="16574629">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00222F89" w:rsidRPr="70336FA9">
        <w:rPr>
          <w:rFonts w:ascii="Arial" w:eastAsia="Arial" w:hAnsi="Arial" w:cs="Arial"/>
          <w:sz w:val="22"/>
          <w:szCs w:val="22"/>
        </w:rPr>
        <w:t xml:space="preserve">Make-up dates are available for this course ONLY </w:t>
      </w:r>
      <w:r w:rsidR="00222F89" w:rsidRPr="00890F85">
        <w:rPr>
          <w:rFonts w:ascii="Arial" w:eastAsia="Arial" w:hAnsi="Arial" w:cs="Arial"/>
          <w:b/>
          <w:sz w:val="22"/>
          <w:szCs w:val="22"/>
        </w:rPr>
        <w:t>if the absence is approved by the IOR</w:t>
      </w:r>
      <w:r w:rsidR="00222F89" w:rsidRPr="70336FA9">
        <w:rPr>
          <w:rFonts w:ascii="Arial" w:eastAsia="Arial" w:hAnsi="Arial" w:cs="Arial"/>
          <w:sz w:val="22"/>
          <w:szCs w:val="22"/>
        </w:rPr>
        <w:t xml:space="preserve"> (see “Make-up Policy” below) and will be administered on the Monday following testing week @ Main Campus only.</w:t>
      </w:r>
    </w:p>
    <w:p w14:paraId="5BB417D7" w14:textId="77777777" w:rsidR="00985946" w:rsidRPr="008E6BBE" w:rsidRDefault="00985946" w:rsidP="00985946">
      <w:pPr>
        <w:ind w:left="720"/>
        <w:jc w:val="both"/>
        <w:rPr>
          <w:rFonts w:ascii="Arial" w:hAnsi="Arial" w:cs="Arial"/>
          <w:sz w:val="22"/>
          <w:szCs w:val="22"/>
          <w:u w:val="single"/>
        </w:rPr>
      </w:pPr>
    </w:p>
    <w:p w14:paraId="27038659" w14:textId="77777777" w:rsidR="00985946" w:rsidRPr="00506B91" w:rsidRDefault="00985946" w:rsidP="00985946">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001D6D3E">
        <w:rPr>
          <w:rFonts w:ascii="Arial" w:hAnsi="Arial" w:cs="Arial"/>
          <w:sz w:val="22"/>
          <w:szCs w:val="22"/>
        </w:rPr>
        <w:t>; Open during non testing weeks between 9-5</w:t>
      </w:r>
      <w:r w:rsidRPr="00506B91">
        <w:rPr>
          <w:rFonts w:ascii="Arial" w:hAnsi="Arial" w:cs="Arial"/>
          <w:sz w:val="22"/>
          <w:szCs w:val="22"/>
        </w:rPr>
        <w:t xml:space="preserve">  </w:t>
      </w:r>
    </w:p>
    <w:p w14:paraId="4D45C5BE" w14:textId="77777777" w:rsidR="00985946" w:rsidRPr="00506B91" w:rsidRDefault="00985946" w:rsidP="00985946">
      <w:pPr>
        <w:ind w:firstLine="1440"/>
        <w:jc w:val="both"/>
        <w:rPr>
          <w:rFonts w:ascii="Arial" w:hAnsi="Arial" w:cs="Arial"/>
          <w:sz w:val="22"/>
          <w:szCs w:val="22"/>
        </w:rPr>
      </w:pPr>
    </w:p>
    <w:p w14:paraId="08BFF9D2" w14:textId="77777777" w:rsidR="00985946" w:rsidRDefault="00985946" w:rsidP="00985946">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00E13C50" w:rsidRPr="00C25CE3">
        <w:rPr>
          <w:rFonts w:ascii="Arial" w:hAnsi="Arial" w:cs="Arial"/>
          <w:b/>
          <w:sz w:val="22"/>
          <w:szCs w:val="22"/>
        </w:rPr>
        <w:t>MANDITORY</w:t>
      </w:r>
      <w:r w:rsidR="00E13C50">
        <w:rPr>
          <w:rFonts w:ascii="Arial" w:hAnsi="Arial" w:cs="Arial"/>
          <w:b/>
          <w:sz w:val="22"/>
          <w:szCs w:val="22"/>
        </w:rPr>
        <w:t>.</w:t>
      </w:r>
      <w:r w:rsidR="00E13C50">
        <w:rPr>
          <w:rFonts w:ascii="Arial" w:hAnsi="Arial" w:cs="Arial"/>
          <w:sz w:val="22"/>
          <w:szCs w:val="22"/>
        </w:rPr>
        <w:t xml:space="preserve"> </w:t>
      </w:r>
      <w:r w:rsidR="00E13C50" w:rsidRPr="001B7BA8">
        <w:rPr>
          <w:rFonts w:ascii="Arial" w:hAnsi="Arial" w:cs="Arial"/>
          <w:sz w:val="22"/>
          <w:szCs w:val="22"/>
          <w:highlight w:val="yellow"/>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w:t>
      </w:r>
      <w:r>
        <w:rPr>
          <w:rFonts w:ascii="Arial" w:hAnsi="Arial" w:cs="Arial"/>
          <w:sz w:val="22"/>
          <w:szCs w:val="22"/>
          <w:highlight w:val="yellow"/>
        </w:rPr>
        <w:t xml:space="preserve"> and punctual</w:t>
      </w:r>
      <w:r w:rsidRPr="00EB0B1F">
        <w:rPr>
          <w:rFonts w:ascii="Arial" w:hAnsi="Arial" w:cs="Arial"/>
          <w:sz w:val="22"/>
          <w:szCs w:val="22"/>
          <w:highlight w:val="yellow"/>
        </w:rPr>
        <w:t xml:space="preserve"> in lab in order to accomplish the learning goals for the lab practical examinations</w:t>
      </w:r>
      <w:r>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Pr="008E16E4">
        <w:rPr>
          <w:rFonts w:ascii="Arial" w:hAnsi="Arial" w:cs="Arial"/>
          <w:bCs/>
          <w:sz w:val="22"/>
          <w:szCs w:val="22"/>
        </w:rPr>
        <w:t xml:space="preserve"> Attendance will be taken at the start of class; </w:t>
      </w:r>
      <w:r>
        <w:rPr>
          <w:rFonts w:ascii="Arial" w:hAnsi="Arial" w:cs="Arial"/>
          <w:b/>
          <w:bCs/>
          <w:sz w:val="22"/>
          <w:szCs w:val="22"/>
        </w:rPr>
        <w:t xml:space="preserve">failure to arrive on time will be marked as Absent. </w:t>
      </w:r>
      <w:r w:rsidRPr="008E16E4">
        <w:rPr>
          <w:rFonts w:ascii="Arial" w:hAnsi="Arial" w:cs="Arial"/>
          <w:bCs/>
          <w:sz w:val="22"/>
          <w:szCs w:val="22"/>
        </w:rPr>
        <w:t xml:space="preserve">It is the </w:t>
      </w:r>
      <w:r w:rsidRPr="008E16E4">
        <w:rPr>
          <w:rFonts w:ascii="Arial" w:hAnsi="Arial" w:cs="Arial"/>
          <w:bCs/>
          <w:i/>
          <w:sz w:val="22"/>
          <w:szCs w:val="22"/>
        </w:rPr>
        <w:t xml:space="preserve">student’s responsibility </w:t>
      </w:r>
      <w:r w:rsidRPr="008E16E4">
        <w:rPr>
          <w:rFonts w:ascii="Arial" w:hAnsi="Arial" w:cs="Arial"/>
          <w:bCs/>
          <w:sz w:val="22"/>
          <w:szCs w:val="22"/>
        </w:rPr>
        <w:t>to notify the instructor at the end of class that they arrived late</w:t>
      </w:r>
      <w:r>
        <w:rPr>
          <w:rFonts w:ascii="Arial" w:hAnsi="Arial" w:cs="Arial"/>
          <w:bCs/>
          <w:sz w:val="22"/>
          <w:szCs w:val="22"/>
        </w:rPr>
        <w:t xml:space="preserve">. Note: </w:t>
      </w:r>
      <w:r>
        <w:rPr>
          <w:rFonts w:ascii="Arial" w:hAnsi="Arial" w:cs="Arial"/>
          <w:b/>
          <w:bCs/>
          <w:sz w:val="22"/>
          <w:szCs w:val="22"/>
        </w:rPr>
        <w:t xml:space="preserve">2 late arrivals are considered “Absent” </w:t>
      </w:r>
      <w:r w:rsidRPr="008E16E4">
        <w:rPr>
          <w:rFonts w:ascii="Arial" w:hAnsi="Arial" w:cs="Arial"/>
          <w:bCs/>
          <w:sz w:val="22"/>
          <w:szCs w:val="22"/>
        </w:rPr>
        <w:t>and will be penalized as such</w:t>
      </w:r>
      <w:r>
        <w:rPr>
          <w:rFonts w:ascii="Arial" w:hAnsi="Arial" w:cs="Arial"/>
          <w:b/>
          <w:bCs/>
          <w:sz w:val="22"/>
          <w:szCs w:val="22"/>
        </w:rPr>
        <w:t xml:space="preserve">. </w:t>
      </w:r>
    </w:p>
    <w:p w14:paraId="47DFA110" w14:textId="77777777" w:rsidR="00985946" w:rsidRDefault="00985946" w:rsidP="00985946">
      <w:pPr>
        <w:ind w:left="567" w:hanging="567"/>
        <w:jc w:val="both"/>
        <w:rPr>
          <w:rFonts w:ascii="Arial" w:hAnsi="Arial" w:cs="Arial"/>
          <w:b/>
          <w:bCs/>
          <w:sz w:val="22"/>
          <w:szCs w:val="22"/>
        </w:rPr>
      </w:pPr>
    </w:p>
    <w:p w14:paraId="6932D05B" w14:textId="77777777" w:rsidR="00BB24F6" w:rsidRDefault="00BB24F6" w:rsidP="00BB24F6">
      <w:pPr>
        <w:ind w:left="567" w:hanging="27"/>
        <w:jc w:val="both"/>
        <w:rPr>
          <w:rFonts w:ascii="Arial" w:hAnsi="Arial" w:cs="Arial"/>
          <w:sz w:val="22"/>
          <w:szCs w:val="22"/>
        </w:rPr>
      </w:pPr>
      <w:r>
        <w:rPr>
          <w:rFonts w:ascii="Arial" w:hAnsi="Arial" w:cs="Arial"/>
          <w:b/>
          <w:bCs/>
          <w:sz w:val="22"/>
          <w:szCs w:val="22"/>
        </w:rPr>
        <w:t xml:space="preserve">Fifteen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F32CCF">
        <w:rPr>
          <w:rFonts w:ascii="Arial" w:hAnsi="Arial" w:cs="Arial"/>
          <w:bCs/>
          <w:sz w:val="22"/>
          <w:szCs w:val="22"/>
        </w:rPr>
        <w:t>This ‘freebee’ is available for any emergency, medical, travel, or personal business that may arise and possibly</w:t>
      </w:r>
      <w:r>
        <w:rPr>
          <w:rFonts w:ascii="Arial" w:hAnsi="Arial" w:cs="Arial"/>
          <w:bCs/>
          <w:sz w:val="22"/>
          <w:szCs w:val="22"/>
        </w:rPr>
        <w:t xml:space="preserve"> prevent a student from attending class and does not need to be approved to utilize. Thus, emailing the instructor because you “had to go to the ER” is not necessary (</w:t>
      </w:r>
      <w:r w:rsidRPr="00DB43A2">
        <w:rPr>
          <w:rFonts w:ascii="Arial" w:hAnsi="Arial" w:cs="Arial"/>
          <w:bCs/>
          <w:i/>
          <w:sz w:val="22"/>
          <w:szCs w:val="22"/>
        </w:rPr>
        <w:t xml:space="preserve">unless </w:t>
      </w:r>
      <w:r>
        <w:rPr>
          <w:rFonts w:ascii="Arial" w:hAnsi="Arial" w:cs="Arial"/>
          <w:bCs/>
          <w:i/>
          <w:sz w:val="22"/>
          <w:szCs w:val="22"/>
        </w:rPr>
        <w:t>it involves a</w:t>
      </w:r>
      <w:r w:rsidRPr="00DB43A2">
        <w:rPr>
          <w:rFonts w:ascii="Arial" w:hAnsi="Arial" w:cs="Arial"/>
          <w:bCs/>
          <w:i/>
          <w:sz w:val="22"/>
          <w:szCs w:val="22"/>
        </w:rPr>
        <w:t xml:space="preserve"> test day).</w:t>
      </w:r>
      <w:r>
        <w:rPr>
          <w:rFonts w:ascii="Arial" w:hAnsi="Arial" w:cs="Arial"/>
          <w:bCs/>
          <w:sz w:val="22"/>
          <w:szCs w:val="22"/>
        </w:rPr>
        <w:t xml:space="preserve"> Please note, missing a second day in lab, </w:t>
      </w:r>
      <w:r w:rsidRPr="00F20058">
        <w:rPr>
          <w:rFonts w:ascii="Arial" w:hAnsi="Arial" w:cs="Arial"/>
          <w:bCs/>
          <w:i/>
          <w:sz w:val="22"/>
          <w:szCs w:val="22"/>
        </w:rPr>
        <w:t>regardless of reason</w:t>
      </w:r>
      <w:r>
        <w:rPr>
          <w:rFonts w:ascii="Arial" w:hAnsi="Arial" w:cs="Arial"/>
          <w:bCs/>
          <w:sz w:val="22"/>
          <w:szCs w:val="22"/>
        </w:rPr>
        <w:t xml:space="preserve">, will not be Excused and you will be penalized by a 3% point deduction listed above. </w:t>
      </w:r>
      <w:r w:rsidRPr="00AC13AD">
        <w:rPr>
          <w:rFonts w:ascii="Arial" w:hAnsi="Arial" w:cs="Arial"/>
          <w:b/>
          <w:bCs/>
          <w:sz w:val="22"/>
          <w:szCs w:val="22"/>
        </w:rPr>
        <w:t xml:space="preserve"> </w:t>
      </w:r>
      <w:r w:rsidRPr="00AC13AD">
        <w:rPr>
          <w:rFonts w:ascii="Arial" w:hAnsi="Arial" w:cs="Arial"/>
          <w:sz w:val="22"/>
          <w:szCs w:val="22"/>
        </w:rPr>
        <w:t>For example</w:t>
      </w:r>
      <w:r>
        <w:rPr>
          <w:rFonts w:ascii="Arial" w:hAnsi="Arial" w:cs="Arial"/>
          <w:sz w:val="22"/>
          <w:szCs w:val="22"/>
        </w:rPr>
        <w:t>:</w:t>
      </w:r>
      <w:r w:rsidRPr="00AC13AD">
        <w:rPr>
          <w:rFonts w:ascii="Arial" w:hAnsi="Arial" w:cs="Arial"/>
          <w:sz w:val="22"/>
          <w:szCs w:val="22"/>
        </w:rPr>
        <w:t xml:space="preserve"> </w:t>
      </w:r>
      <w:r>
        <w:rPr>
          <w:rFonts w:ascii="Arial" w:hAnsi="Arial" w:cs="Arial"/>
          <w:sz w:val="22"/>
          <w:szCs w:val="22"/>
        </w:rPr>
        <w:t>prior to taking attendance into account, a student ends the semester with 370/460 points which is a B or 80%  but actually</w:t>
      </w:r>
      <w:r w:rsidRPr="00AC13AD">
        <w:rPr>
          <w:rFonts w:ascii="Arial" w:hAnsi="Arial" w:cs="Arial"/>
          <w:sz w:val="22"/>
          <w:szCs w:val="22"/>
        </w:rPr>
        <w:t xml:space="preserve"> miss</w:t>
      </w:r>
      <w:r>
        <w:rPr>
          <w:rFonts w:ascii="Arial" w:hAnsi="Arial" w:cs="Arial"/>
          <w:sz w:val="22"/>
          <w:szCs w:val="22"/>
        </w:rPr>
        <w:t xml:space="preserve">ed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w:t>
      </w:r>
      <w:r>
        <w:rPr>
          <w:rFonts w:ascii="Arial" w:hAnsi="Arial" w:cs="Arial"/>
          <w:sz w:val="22"/>
          <w:szCs w:val="22"/>
        </w:rPr>
        <w:t xml:space="preserve">. Thus </w:t>
      </w:r>
      <w:r>
        <w:rPr>
          <w:rFonts w:ascii="Arial" w:hAnsi="Arial" w:cs="Arial"/>
          <w:sz w:val="22"/>
          <w:szCs w:val="22"/>
        </w:rPr>
        <w:lastRenderedPageBreak/>
        <w:t>they would be docked  -15 points (370 - 15 = 355 / 460)</w:t>
      </w:r>
      <w:r w:rsidRPr="00AC13AD">
        <w:rPr>
          <w:rFonts w:ascii="Arial" w:hAnsi="Arial" w:cs="Arial"/>
          <w:sz w:val="22"/>
          <w:szCs w:val="22"/>
        </w:rPr>
        <w:t xml:space="preserve"> </w:t>
      </w:r>
      <w:r>
        <w:rPr>
          <w:rFonts w:ascii="Arial" w:hAnsi="Arial" w:cs="Arial"/>
          <w:sz w:val="22"/>
          <w:szCs w:val="22"/>
        </w:rPr>
        <w:t>which calculates to</w:t>
      </w:r>
      <w:r w:rsidRPr="00AC13AD">
        <w:rPr>
          <w:rFonts w:ascii="Arial" w:hAnsi="Arial" w:cs="Arial"/>
          <w:sz w:val="22"/>
          <w:szCs w:val="22"/>
        </w:rPr>
        <w:t xml:space="preserve"> </w:t>
      </w:r>
      <w:r>
        <w:rPr>
          <w:rFonts w:ascii="Arial" w:hAnsi="Arial" w:cs="Arial"/>
          <w:sz w:val="22"/>
          <w:szCs w:val="22"/>
        </w:rPr>
        <w:t xml:space="preserve">a 77% </w:t>
      </w:r>
      <w:r w:rsidRPr="00AC13AD">
        <w:rPr>
          <w:rFonts w:ascii="Arial" w:hAnsi="Arial" w:cs="Arial"/>
          <w:sz w:val="22"/>
          <w:szCs w:val="22"/>
        </w:rPr>
        <w:t xml:space="preserve">and </w:t>
      </w:r>
      <w:r>
        <w:rPr>
          <w:rFonts w:ascii="Arial" w:hAnsi="Arial" w:cs="Arial"/>
          <w:sz w:val="22"/>
          <w:szCs w:val="22"/>
        </w:rPr>
        <w:t xml:space="preserve">the student </w:t>
      </w:r>
      <w:r w:rsidRPr="00AC13AD">
        <w:rPr>
          <w:rFonts w:ascii="Arial" w:hAnsi="Arial" w:cs="Arial"/>
          <w:sz w:val="22"/>
          <w:szCs w:val="22"/>
        </w:rPr>
        <w:t>would receive a C in the course</w:t>
      </w:r>
      <w:r>
        <w:rPr>
          <w:rFonts w:ascii="Arial" w:hAnsi="Arial" w:cs="Arial"/>
          <w:sz w:val="22"/>
          <w:szCs w:val="22"/>
        </w:rPr>
        <w:t>.</w:t>
      </w:r>
    </w:p>
    <w:p w14:paraId="5D702253" w14:textId="77777777" w:rsidR="00985946" w:rsidRDefault="00985946" w:rsidP="00985946">
      <w:pPr>
        <w:ind w:left="567" w:hanging="567"/>
        <w:jc w:val="both"/>
        <w:rPr>
          <w:rFonts w:ascii="Arial" w:hAnsi="Arial" w:cs="Arial"/>
          <w:sz w:val="22"/>
          <w:szCs w:val="22"/>
        </w:rPr>
      </w:pPr>
    </w:p>
    <w:p w14:paraId="31E1C03E" w14:textId="77777777" w:rsidR="00985946" w:rsidRDefault="00985946" w:rsidP="00985946">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Weebly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but will ensure you learn the content you will be tested on. You can find other lab times and locations at </w:t>
      </w:r>
      <w:hyperlink r:id="rId17">
        <w:r w:rsidRPr="000A2351">
          <w:rPr>
            <w:rFonts w:ascii="Arial" w:eastAsia="Arial" w:hAnsi="Arial" w:cs="Arial"/>
            <w:color w:val="0000FF"/>
            <w:sz w:val="22"/>
            <w:szCs w:val="22"/>
            <w:u w:val="single" w:color="0000FF"/>
          </w:rPr>
          <w:t>http://biology</w:t>
        </w:r>
      </w:hyperlink>
      <w:hyperlink r:id="rId18">
        <w:r w:rsidRPr="000A2351">
          <w:rPr>
            <w:rFonts w:ascii="Arial" w:eastAsia="Arial" w:hAnsi="Arial" w:cs="Arial"/>
            <w:color w:val="0000FF"/>
            <w:sz w:val="22"/>
            <w:szCs w:val="22"/>
            <w:u w:val="single" w:color="0000FF"/>
          </w:rPr>
          <w:t>-</w:t>
        </w:r>
      </w:hyperlink>
      <w:hyperlink r:id="rId19">
        <w:r w:rsidRPr="000A2351">
          <w:rPr>
            <w:rFonts w:ascii="Arial" w:eastAsia="Arial" w:hAnsi="Arial" w:cs="Arial"/>
            <w:color w:val="0000FF"/>
            <w:sz w:val="22"/>
            <w:szCs w:val="22"/>
            <w:u w:val="single" w:color="0000FF"/>
          </w:rPr>
          <w:t>irsc.weebly.com</w:t>
        </w:r>
      </w:hyperlink>
      <w:hyperlink r:id="rId20">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14:paraId="3C98C831" w14:textId="77777777" w:rsidR="00985946" w:rsidRDefault="00985946" w:rsidP="00985946">
      <w:pPr>
        <w:ind w:left="567" w:hanging="27"/>
        <w:jc w:val="both"/>
        <w:rPr>
          <w:rFonts w:ascii="Arial" w:hAnsi="Arial" w:cs="Arial"/>
          <w:sz w:val="22"/>
          <w:szCs w:val="22"/>
        </w:rPr>
      </w:pPr>
      <w:r>
        <w:rPr>
          <w:rFonts w:ascii="Arial" w:hAnsi="Arial" w:cs="Arial"/>
          <w:sz w:val="22"/>
          <w:szCs w:val="22"/>
        </w:rPr>
        <w:t xml:space="preserve"> </w:t>
      </w:r>
    </w:p>
    <w:p w14:paraId="4C44C615" w14:textId="77777777" w:rsidR="00985946" w:rsidRPr="00B727FD" w:rsidRDefault="00985946" w:rsidP="00985946">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14:paraId="056FFC02" w14:textId="77777777" w:rsidR="00985946" w:rsidRDefault="00985946" w:rsidP="00985946">
      <w:pPr>
        <w:ind w:firstLine="540"/>
        <w:jc w:val="both"/>
        <w:rPr>
          <w:rFonts w:ascii="Arial" w:hAnsi="Arial" w:cs="Arial"/>
          <w:sz w:val="22"/>
          <w:szCs w:val="22"/>
        </w:rPr>
      </w:pPr>
    </w:p>
    <w:p w14:paraId="34238D2D" w14:textId="77777777" w:rsidR="00985946" w:rsidRPr="00DA69B6" w:rsidRDefault="00985946" w:rsidP="0098594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52EBD6E1" w14:textId="77777777" w:rsidR="00985946" w:rsidRPr="00DA69B6" w:rsidRDefault="00985946" w:rsidP="0098594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3C9F6648" w14:textId="77777777" w:rsidR="00985946" w:rsidRDefault="00985946" w:rsidP="0098594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4A23AB40" w14:textId="77777777" w:rsidR="00985946" w:rsidRPr="00DA69B6" w:rsidRDefault="00985946" w:rsidP="00985946">
      <w:pPr>
        <w:ind w:left="567" w:hanging="27"/>
        <w:jc w:val="both"/>
        <w:rPr>
          <w:rFonts w:ascii="Arial" w:hAnsi="Arial" w:cs="Arial"/>
          <w:sz w:val="22"/>
          <w:szCs w:val="22"/>
        </w:rPr>
      </w:pPr>
    </w:p>
    <w:p w14:paraId="556DA0F2" w14:textId="77777777" w:rsidR="00985946" w:rsidRPr="00D35218" w:rsidRDefault="00985946" w:rsidP="0098594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69C456ED" w14:textId="77777777" w:rsidR="00985946" w:rsidRPr="00506B91" w:rsidRDefault="00985946" w:rsidP="00985946">
      <w:pPr>
        <w:ind w:firstLine="540"/>
        <w:jc w:val="both"/>
        <w:rPr>
          <w:rFonts w:ascii="Arial" w:hAnsi="Arial" w:cs="Arial"/>
          <w:sz w:val="22"/>
          <w:szCs w:val="22"/>
        </w:rPr>
      </w:pPr>
    </w:p>
    <w:p w14:paraId="2C47BB55" w14:textId="77777777" w:rsidR="00985946" w:rsidRPr="00506B91" w:rsidRDefault="00985946" w:rsidP="00985946">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14:paraId="56EA81AC" w14:textId="77777777" w:rsidR="00985946" w:rsidRPr="00506B91" w:rsidRDefault="00985946" w:rsidP="00985946">
      <w:pPr>
        <w:widowControl/>
        <w:ind w:left="540" w:hanging="540"/>
        <w:jc w:val="both"/>
        <w:rPr>
          <w:rFonts w:ascii="Arial" w:hAnsi="Arial" w:cs="Arial"/>
          <w:sz w:val="22"/>
          <w:szCs w:val="22"/>
        </w:rPr>
      </w:pPr>
      <w:r w:rsidRPr="00506B91">
        <w:rPr>
          <w:rFonts w:ascii="Arial" w:hAnsi="Arial" w:cs="Arial"/>
          <w:sz w:val="22"/>
          <w:szCs w:val="22"/>
        </w:rPr>
        <w:t xml:space="preserve"> </w:t>
      </w:r>
    </w:p>
    <w:p w14:paraId="7D7D7C7F" w14:textId="77777777" w:rsidR="00985946" w:rsidRPr="00506B91" w:rsidRDefault="00985946" w:rsidP="00985946">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w:t>
      </w:r>
      <w:r w:rsidR="00222F89">
        <w:rPr>
          <w:rFonts w:ascii="Arial" w:hAnsi="Arial" w:cs="Arial"/>
          <w:sz w:val="22"/>
          <w:szCs w:val="22"/>
        </w:rPr>
        <w:t>zzes.  The use of cell phones are</w:t>
      </w:r>
      <w:r w:rsidRPr="00506B91">
        <w:rPr>
          <w:rFonts w:ascii="Arial" w:hAnsi="Arial" w:cs="Arial"/>
          <w:sz w:val="22"/>
          <w:szCs w:val="22"/>
        </w:rPr>
        <w:t xml:space="preserve">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14:paraId="521E0C3F" w14:textId="77777777" w:rsidR="00985946" w:rsidRPr="00506B91" w:rsidRDefault="00985946" w:rsidP="00985946">
      <w:pPr>
        <w:ind w:left="567" w:hanging="567"/>
        <w:jc w:val="both"/>
        <w:rPr>
          <w:rFonts w:ascii="Arial" w:hAnsi="Arial" w:cs="Arial"/>
          <w:sz w:val="22"/>
          <w:szCs w:val="22"/>
        </w:rPr>
      </w:pPr>
    </w:p>
    <w:p w14:paraId="65C8AD51" w14:textId="77777777" w:rsidR="00985946" w:rsidRDefault="00985946" w:rsidP="00985946">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14:paraId="5EADF3DC" w14:textId="77777777" w:rsidR="00985946" w:rsidRDefault="00985946" w:rsidP="00985946">
      <w:pPr>
        <w:ind w:left="567" w:hanging="567"/>
        <w:jc w:val="both"/>
        <w:rPr>
          <w:rFonts w:ascii="Arial" w:hAnsi="Arial" w:cs="Arial"/>
          <w:sz w:val="22"/>
          <w:szCs w:val="22"/>
        </w:rPr>
      </w:pPr>
    </w:p>
    <w:p w14:paraId="52712D4A" w14:textId="77777777" w:rsidR="00985946" w:rsidRDefault="00985946" w:rsidP="00985946">
      <w:pPr>
        <w:widowControl/>
        <w:shd w:val="clear" w:color="auto" w:fill="FFFFFF"/>
        <w:autoSpaceDE/>
        <w:autoSpaceDN/>
        <w:adjustRightInd/>
        <w:rPr>
          <w:rFonts w:ascii="Arial" w:hAnsi="Arial" w:cs="Arial"/>
          <w:i/>
          <w:sz w:val="22"/>
          <w:szCs w:val="22"/>
          <w:u w:val="single"/>
        </w:rPr>
      </w:pPr>
      <w:r>
        <w:rPr>
          <w:rFonts w:ascii="Arial" w:hAnsi="Arial" w:cs="Arial"/>
          <w:b/>
          <w:sz w:val="22"/>
          <w:szCs w:val="22"/>
        </w:rPr>
        <w:t>PLAGIAR</w:t>
      </w:r>
      <w:r w:rsidRPr="004E3BDD">
        <w:rPr>
          <w:rFonts w:ascii="Arial" w:hAnsi="Arial" w:cs="Arial"/>
          <w:b/>
          <w:sz w:val="22"/>
          <w:szCs w:val="22"/>
        </w:rPr>
        <w:t>I</w:t>
      </w:r>
      <w:r>
        <w:rPr>
          <w:rFonts w:ascii="Arial" w:hAnsi="Arial" w:cs="Arial"/>
          <w:b/>
          <w:sz w:val="22"/>
          <w:szCs w:val="22"/>
        </w:rPr>
        <w:t>S</w:t>
      </w:r>
      <w:r w:rsidRPr="004E3BDD">
        <w:rPr>
          <w:rFonts w:ascii="Arial" w:hAnsi="Arial" w:cs="Arial"/>
          <w:b/>
          <w:sz w:val="22"/>
          <w:szCs w:val="22"/>
        </w:rPr>
        <w:t xml:space="preserve">M: </w:t>
      </w:r>
      <w:r>
        <w:rPr>
          <w:rFonts w:ascii="Arial" w:hAnsi="Arial" w:cs="Arial"/>
          <w:sz w:val="22"/>
          <w:szCs w:val="22"/>
        </w:rPr>
        <w:t>This course</w:t>
      </w:r>
      <w:r w:rsidRPr="004E3BDD">
        <w:rPr>
          <w:rFonts w:ascii="Arial" w:hAnsi="Arial" w:cs="Arial"/>
          <w:sz w:val="22"/>
          <w:szCs w:val="22"/>
        </w:rPr>
        <w:t xml:space="preserve"> follows IRSC guidelines</w:t>
      </w:r>
      <w:r>
        <w:rPr>
          <w:rFonts w:ascii="Arial" w:hAnsi="Arial" w:cs="Arial"/>
          <w:sz w:val="22"/>
          <w:szCs w:val="22"/>
        </w:rPr>
        <w:t xml:space="preserve"> (link below),</w:t>
      </w:r>
      <w:r w:rsidRPr="004E3BDD">
        <w:rPr>
          <w:rFonts w:ascii="Arial" w:hAnsi="Arial" w:cs="Arial"/>
          <w:sz w:val="22"/>
          <w:szCs w:val="22"/>
        </w:rPr>
        <w:t xml:space="preserve"> thus any student </w:t>
      </w:r>
      <w:r w:rsidRPr="004E3BDD">
        <w:rPr>
          <w:rFonts w:ascii="Arial" w:hAnsi="Arial" w:cs="Arial"/>
          <w:i/>
          <w:sz w:val="22"/>
          <w:szCs w:val="22"/>
          <w:u w:val="single"/>
        </w:rPr>
        <w:t xml:space="preserve">plagiarizing will receive a 0 </w:t>
      </w:r>
    </w:p>
    <w:p w14:paraId="5AE35F13" w14:textId="77777777" w:rsidR="00985946" w:rsidRPr="004E3BDD" w:rsidRDefault="00985946" w:rsidP="00985946">
      <w:pPr>
        <w:widowControl/>
        <w:shd w:val="clear" w:color="auto" w:fill="FFFFFF"/>
        <w:autoSpaceDE/>
        <w:autoSpaceDN/>
        <w:adjustRightInd/>
        <w:ind w:firstLine="720"/>
        <w:rPr>
          <w:rFonts w:ascii="Arial" w:hAnsi="Arial" w:cs="Arial"/>
          <w:i/>
          <w:sz w:val="22"/>
          <w:szCs w:val="22"/>
          <w:u w:val="single"/>
        </w:rPr>
      </w:pPr>
      <w:r w:rsidRPr="004E3BDD">
        <w:rPr>
          <w:rFonts w:ascii="Arial" w:hAnsi="Arial" w:cs="Arial"/>
          <w:i/>
          <w:sz w:val="22"/>
          <w:szCs w:val="22"/>
          <w:u w:val="single"/>
        </w:rPr>
        <w:t>on the Lab Report.</w:t>
      </w:r>
      <w:r w:rsidRPr="004E3BDD">
        <w:rPr>
          <w:rFonts w:ascii="Arial" w:hAnsi="Arial" w:cs="Arial"/>
          <w:b/>
          <w:i/>
          <w:sz w:val="22"/>
          <w:szCs w:val="22"/>
          <w:u w:val="single"/>
        </w:rPr>
        <w:t xml:space="preserve"> </w:t>
      </w:r>
      <w:r>
        <w:rPr>
          <w:rStyle w:val="HTMLCite"/>
          <w:rFonts w:ascii="Arial" w:hAnsi="Arial" w:cs="Arial"/>
          <w:i w:val="0"/>
          <w:iCs w:val="0"/>
          <w:color w:val="006621"/>
          <w:sz w:val="21"/>
          <w:szCs w:val="21"/>
        </w:rPr>
        <w:fldChar w:fldCharType="begin"/>
      </w:r>
      <w:r>
        <w:rPr>
          <w:rStyle w:val="HTMLCite"/>
          <w:rFonts w:ascii="Arial" w:hAnsi="Arial" w:cs="Arial"/>
          <w:color w:val="006621"/>
          <w:sz w:val="21"/>
          <w:szCs w:val="21"/>
        </w:rPr>
        <w:instrText xml:space="preserve"> HYPERLINK "https://www.irsc.edu/uploadedFiles/Libraries/Tutorials/Plagiarism.pdf</w:instrText>
      </w:r>
    </w:p>
    <w:p w14:paraId="5FC34B05" w14:textId="77777777" w:rsidR="00985946" w:rsidRPr="00A80417" w:rsidRDefault="00985946" w:rsidP="00985946">
      <w:pPr>
        <w:widowControl/>
        <w:shd w:val="clear" w:color="auto" w:fill="FFFFFF"/>
        <w:autoSpaceDE/>
        <w:autoSpaceDN/>
        <w:adjustRightInd/>
        <w:rPr>
          <w:rStyle w:val="Hyperlink"/>
          <w:rFonts w:ascii="Arial" w:hAnsi="Arial" w:cs="Arial"/>
        </w:rPr>
      </w:pPr>
      <w:r>
        <w:rPr>
          <w:rStyle w:val="HTMLCite"/>
          <w:rFonts w:ascii="Arial" w:hAnsi="Arial" w:cs="Arial"/>
          <w:color w:val="006621"/>
          <w:sz w:val="21"/>
          <w:szCs w:val="21"/>
        </w:rPr>
        <w:instrText xml:space="preserve">" </w:instrText>
      </w:r>
      <w:r>
        <w:rPr>
          <w:rStyle w:val="HTMLCite"/>
          <w:rFonts w:ascii="Arial" w:hAnsi="Arial" w:cs="Arial"/>
          <w:i w:val="0"/>
          <w:iCs w:val="0"/>
          <w:color w:val="006621"/>
          <w:sz w:val="21"/>
          <w:szCs w:val="21"/>
        </w:rPr>
        <w:fldChar w:fldCharType="separate"/>
      </w:r>
      <w:r w:rsidRPr="00A80417">
        <w:rPr>
          <w:rStyle w:val="Hyperlink"/>
          <w:rFonts w:ascii="Arial" w:hAnsi="Arial" w:cs="Arial"/>
          <w:sz w:val="21"/>
          <w:szCs w:val="21"/>
        </w:rPr>
        <w:t>https://www.irsc.edu/uploadedFiles/Libraries/Tutorials/Plagiarism.pdf</w:t>
      </w:r>
    </w:p>
    <w:p w14:paraId="6221E6F7" w14:textId="77777777" w:rsidR="00985946" w:rsidRPr="004E3BDD" w:rsidRDefault="00985946" w:rsidP="00985946">
      <w:pPr>
        <w:shd w:val="clear" w:color="auto" w:fill="FFFFFF"/>
        <w:rPr>
          <w:rFonts w:ascii="Arial" w:hAnsi="Arial" w:cs="Arial"/>
          <w:color w:val="222222"/>
        </w:rPr>
      </w:pPr>
      <w:r>
        <w:rPr>
          <w:rStyle w:val="HTMLCite"/>
          <w:rFonts w:ascii="Arial" w:hAnsi="Arial" w:cs="Arial"/>
          <w:i w:val="0"/>
          <w:iCs w:val="0"/>
          <w:color w:val="006621"/>
          <w:sz w:val="21"/>
          <w:szCs w:val="21"/>
        </w:rPr>
        <w:fldChar w:fldCharType="end"/>
      </w:r>
      <w:r w:rsidRPr="004E3BDD">
        <w:rPr>
          <w:rFonts w:ascii="Arial" w:hAnsi="Arial" w:cs="Arial"/>
          <w:b/>
          <w:i/>
          <w:sz w:val="22"/>
          <w:szCs w:val="22"/>
          <w:u w:val="single"/>
        </w:rPr>
        <w:t xml:space="preserve"> </w:t>
      </w:r>
    </w:p>
    <w:p w14:paraId="49A67E00" w14:textId="77777777" w:rsidR="00222F89" w:rsidRDefault="00985946" w:rsidP="00222F89">
      <w:pPr>
        <w:ind w:left="567" w:hanging="567"/>
        <w:jc w:val="both"/>
        <w:rPr>
          <w:rFonts w:ascii="Arial" w:hAnsi="Arial" w:cs="Arial"/>
          <w:sz w:val="22"/>
          <w:szCs w:val="22"/>
        </w:rPr>
      </w:pPr>
      <w:r w:rsidRPr="16574629">
        <w:rPr>
          <w:rFonts w:ascii="Arial" w:eastAsia="Arial" w:hAnsi="Arial" w:cs="Arial"/>
          <w:b/>
          <w:bCs/>
          <w:sz w:val="22"/>
          <w:szCs w:val="22"/>
        </w:rPr>
        <w:t xml:space="preserve">MAKE-UP POLICY:  </w:t>
      </w:r>
      <w:r>
        <w:rPr>
          <w:rFonts w:ascii="Arial" w:eastAsia="Arial" w:hAnsi="Arial" w:cs="Arial"/>
          <w:sz w:val="22"/>
          <w:szCs w:val="22"/>
        </w:rPr>
        <w:t>Students must attend class and t</w:t>
      </w:r>
      <w:r w:rsidRPr="16574629">
        <w:rPr>
          <w:rFonts w:ascii="Arial" w:eastAsia="Arial" w:hAnsi="Arial" w:cs="Arial"/>
          <w:sz w:val="22"/>
          <w:szCs w:val="22"/>
        </w:rPr>
        <w:t>ake all exams in the course reference number they are registered in.  If a s</w:t>
      </w:r>
      <w:r>
        <w:rPr>
          <w:rFonts w:ascii="Arial" w:eastAsia="Arial" w:hAnsi="Arial" w:cs="Arial"/>
          <w:sz w:val="22"/>
          <w:szCs w:val="22"/>
        </w:rPr>
        <w:t xml:space="preserve">tudent misses a Practical Exam </w:t>
      </w:r>
      <w:r w:rsidRPr="16574629">
        <w:rPr>
          <w:rFonts w:ascii="Arial" w:eastAsia="Arial" w:hAnsi="Arial" w:cs="Arial"/>
          <w:sz w:val="22"/>
          <w:szCs w:val="22"/>
        </w:rPr>
        <w:t xml:space="preserve">they must contact the instructor </w:t>
      </w:r>
      <w:r w:rsidRPr="16574629">
        <w:rPr>
          <w:rFonts w:ascii="Arial" w:eastAsia="Arial" w:hAnsi="Arial" w:cs="Arial"/>
          <w:b/>
          <w:bCs/>
          <w:sz w:val="22"/>
          <w:szCs w:val="22"/>
        </w:rPr>
        <w:t>within 24 hours of the schedule exam time</w:t>
      </w:r>
      <w:r w:rsidRPr="16574629">
        <w:rPr>
          <w:rFonts w:ascii="Arial" w:eastAsia="Arial" w:hAnsi="Arial" w:cs="Arial"/>
          <w:sz w:val="22"/>
          <w:szCs w:val="22"/>
        </w:rPr>
        <w:t xml:space="preserve"> with a </w:t>
      </w:r>
      <w:r w:rsidRPr="16574629">
        <w:rPr>
          <w:rFonts w:ascii="Arial" w:eastAsia="Arial" w:hAnsi="Arial" w:cs="Arial"/>
          <w:i/>
          <w:iCs/>
          <w:sz w:val="22"/>
          <w:szCs w:val="22"/>
          <w:u w:val="single"/>
        </w:rPr>
        <w:t>verifiable emergency</w:t>
      </w:r>
      <w:r w:rsidRPr="16574629">
        <w:rPr>
          <w:rFonts w:ascii="Arial" w:eastAsia="Arial" w:hAnsi="Arial" w:cs="Arial"/>
          <w:sz w:val="22"/>
          <w:szCs w:val="22"/>
        </w:rPr>
        <w:t xml:space="preserve">. Students whom miss </w:t>
      </w:r>
      <w:r w:rsidRPr="00B40628">
        <w:rPr>
          <w:rFonts w:ascii="Arial" w:eastAsia="Arial" w:hAnsi="Arial" w:cs="Arial"/>
          <w:i/>
          <w:sz w:val="22"/>
          <w:szCs w:val="22"/>
        </w:rPr>
        <w:t>both</w:t>
      </w:r>
      <w:r w:rsidRPr="16574629">
        <w:rPr>
          <w:rFonts w:ascii="Arial" w:eastAsia="Arial" w:hAnsi="Arial" w:cs="Arial"/>
          <w:sz w:val="22"/>
          <w:szCs w:val="22"/>
        </w:rPr>
        <w:t xml:space="preserve"> exam 1 and 2, regardless of reason, will need to withdraw from the course or risk receiving their earned grade (F) reported on their transcript.  </w:t>
      </w:r>
      <w:r w:rsidR="00222F89" w:rsidRPr="00222F89">
        <w:rPr>
          <w:rFonts w:ascii="Arial" w:hAnsi="Arial" w:cs="Arial"/>
          <w:i/>
          <w:sz w:val="22"/>
          <w:szCs w:val="22"/>
        </w:rPr>
        <w:t xml:space="preserve">Approved </w:t>
      </w:r>
      <w:r w:rsidR="00222F89">
        <w:rPr>
          <w:rFonts w:ascii="Arial" w:hAnsi="Arial" w:cs="Arial"/>
          <w:sz w:val="22"/>
          <w:szCs w:val="22"/>
        </w:rPr>
        <w:t>make-up exams</w:t>
      </w:r>
      <w:r w:rsidR="00222F89" w:rsidRPr="70336FA9">
        <w:rPr>
          <w:rFonts w:ascii="Arial" w:eastAsia="Arial" w:hAnsi="Arial" w:cs="Arial"/>
          <w:sz w:val="22"/>
          <w:szCs w:val="22"/>
        </w:rPr>
        <w:t xml:space="preserve"> are only given the Monday following the week the practical was given @ Main Campus only. Timeframe of the Monday</w:t>
      </w:r>
      <w:r w:rsidR="00222F89" w:rsidRPr="70336FA9">
        <w:rPr>
          <w:rFonts w:ascii="Arial" w:hAnsi="Arial" w:cs="Arial"/>
          <w:sz w:val="22"/>
          <w:szCs w:val="22"/>
        </w:rPr>
        <w:t xml:space="preserve"> make-up exam will be determined during testing week, thus if you miss your exam, you will need to contact your instructor immediately about your situation and options. </w:t>
      </w:r>
      <w:r w:rsidR="00222F89" w:rsidRPr="0077080D">
        <w:rPr>
          <w:rFonts w:ascii="Arial" w:hAnsi="Arial" w:cs="Arial"/>
          <w:bCs/>
          <w:sz w:val="22"/>
          <w:szCs w:val="22"/>
        </w:rPr>
        <w:t xml:space="preserve">If a student misses or cannot attend the opportunity to take their “approved” make-up exam, </w:t>
      </w:r>
      <w:r w:rsidR="00222F89">
        <w:rPr>
          <w:rFonts w:ascii="Arial" w:hAnsi="Arial" w:cs="Arial"/>
          <w:bCs/>
          <w:sz w:val="22"/>
          <w:szCs w:val="22"/>
        </w:rPr>
        <w:t xml:space="preserve">the student’s academic status will determine if </w:t>
      </w:r>
      <w:r w:rsidR="00222F89" w:rsidRPr="0077080D">
        <w:rPr>
          <w:rFonts w:ascii="Arial" w:hAnsi="Arial" w:cs="Arial"/>
          <w:bCs/>
          <w:sz w:val="22"/>
          <w:szCs w:val="22"/>
        </w:rPr>
        <w:t xml:space="preserve">the IOR </w:t>
      </w:r>
      <w:r w:rsidR="00222F89">
        <w:rPr>
          <w:rFonts w:ascii="Arial" w:hAnsi="Arial" w:cs="Arial"/>
          <w:bCs/>
          <w:sz w:val="22"/>
          <w:szCs w:val="22"/>
        </w:rPr>
        <w:t>will</w:t>
      </w:r>
      <w:r w:rsidR="00222F89" w:rsidRPr="0077080D">
        <w:rPr>
          <w:rFonts w:ascii="Arial" w:hAnsi="Arial" w:cs="Arial"/>
          <w:bCs/>
          <w:sz w:val="22"/>
          <w:szCs w:val="22"/>
        </w:rPr>
        <w:t xml:space="preserve"> assign a</w:t>
      </w:r>
      <w:r w:rsidR="00222F89">
        <w:rPr>
          <w:rFonts w:ascii="Arial" w:hAnsi="Arial" w:cs="Arial"/>
          <w:bCs/>
          <w:sz w:val="22"/>
          <w:szCs w:val="22"/>
        </w:rPr>
        <w:t xml:space="preserve"> “WI” Instructor Withdrawal or</w:t>
      </w:r>
      <w:r w:rsidR="00222F89" w:rsidRPr="0077080D">
        <w:rPr>
          <w:rFonts w:ascii="Arial" w:hAnsi="Arial" w:cs="Arial"/>
          <w:bCs/>
          <w:sz w:val="22"/>
          <w:szCs w:val="22"/>
        </w:rPr>
        <w:t xml:space="preserve"> “I” </w:t>
      </w:r>
      <w:r w:rsidR="00222F89">
        <w:rPr>
          <w:rFonts w:ascii="Arial" w:hAnsi="Arial" w:cs="Arial"/>
          <w:bCs/>
          <w:sz w:val="22"/>
          <w:szCs w:val="22"/>
        </w:rPr>
        <w:t>I</w:t>
      </w:r>
      <w:r w:rsidR="00222F89" w:rsidRPr="0077080D">
        <w:rPr>
          <w:rFonts w:ascii="Arial" w:hAnsi="Arial" w:cs="Arial"/>
          <w:bCs/>
          <w:sz w:val="22"/>
          <w:szCs w:val="22"/>
        </w:rPr>
        <w:t>ncomplete grade for the cours</w:t>
      </w:r>
      <w:r w:rsidR="00222F89">
        <w:rPr>
          <w:rFonts w:ascii="Arial" w:hAnsi="Arial" w:cs="Arial"/>
          <w:bCs/>
          <w:sz w:val="22"/>
          <w:szCs w:val="22"/>
        </w:rPr>
        <w:t>e. If awarded an “I” the</w:t>
      </w:r>
      <w:r w:rsidR="00222F89" w:rsidRPr="0077080D">
        <w:rPr>
          <w:rFonts w:ascii="Arial" w:hAnsi="Arial" w:cs="Arial"/>
          <w:bCs/>
          <w:sz w:val="22"/>
          <w:szCs w:val="22"/>
        </w:rPr>
        <w:t xml:space="preserve"> student will be required to return to make up the exam the following semester. </w:t>
      </w:r>
      <w:r w:rsidR="00222F89" w:rsidRPr="70336FA9">
        <w:rPr>
          <w:rFonts w:ascii="Arial" w:hAnsi="Arial" w:cs="Arial"/>
          <w:sz w:val="22"/>
          <w:szCs w:val="22"/>
        </w:rPr>
        <w:t xml:space="preserve">Please NOTE: </w:t>
      </w:r>
      <w:r w:rsidR="00222F89" w:rsidRPr="70336FA9">
        <w:rPr>
          <w:rFonts w:ascii="Arial" w:hAnsi="Arial" w:cs="Arial"/>
          <w:sz w:val="22"/>
          <w:szCs w:val="22"/>
          <w:u w:val="single"/>
        </w:rPr>
        <w:t>Make-up exams are standardized test and are generally more difficult as they are not written by the student’s particular instructor.</w:t>
      </w:r>
      <w:r w:rsidR="00222F89" w:rsidRPr="70336FA9">
        <w:rPr>
          <w:rFonts w:ascii="Arial" w:hAnsi="Arial" w:cs="Arial"/>
          <w:sz w:val="22"/>
          <w:szCs w:val="22"/>
        </w:rPr>
        <w:t xml:space="preserve"> If a student misses the </w:t>
      </w:r>
      <w:r w:rsidR="00222F89">
        <w:rPr>
          <w:rFonts w:ascii="Arial" w:hAnsi="Arial" w:cs="Arial"/>
          <w:sz w:val="22"/>
          <w:szCs w:val="22"/>
        </w:rPr>
        <w:t>last</w:t>
      </w:r>
      <w:r w:rsidR="00222F89" w:rsidRPr="70336FA9">
        <w:rPr>
          <w:rFonts w:ascii="Arial" w:hAnsi="Arial" w:cs="Arial"/>
          <w:sz w:val="22"/>
          <w:szCs w:val="22"/>
        </w:rPr>
        <w:t xml:space="preserve"> exam, they must contact the instructor </w:t>
      </w:r>
      <w:r w:rsidR="00222F89" w:rsidRPr="70336FA9">
        <w:rPr>
          <w:rFonts w:ascii="Arial" w:hAnsi="Arial" w:cs="Arial"/>
          <w:b/>
          <w:bCs/>
          <w:sz w:val="22"/>
          <w:szCs w:val="22"/>
        </w:rPr>
        <w:t>within 24 hours of the schedule exam time</w:t>
      </w:r>
      <w:r w:rsidR="00222F89" w:rsidRPr="70336FA9">
        <w:rPr>
          <w:rFonts w:ascii="Arial" w:hAnsi="Arial" w:cs="Arial"/>
          <w:sz w:val="22"/>
          <w:szCs w:val="22"/>
        </w:rPr>
        <w:t xml:space="preserve"> with a </w:t>
      </w:r>
      <w:r w:rsidR="00222F89" w:rsidRPr="70336FA9">
        <w:rPr>
          <w:rFonts w:ascii="Arial" w:hAnsi="Arial" w:cs="Arial"/>
          <w:i/>
          <w:iCs/>
          <w:sz w:val="22"/>
          <w:szCs w:val="22"/>
          <w:u w:val="single"/>
        </w:rPr>
        <w:t>verifiable emergency</w:t>
      </w:r>
      <w:r w:rsidR="00222F89" w:rsidRPr="70336FA9">
        <w:rPr>
          <w:rFonts w:ascii="Arial" w:hAnsi="Arial" w:cs="Arial"/>
          <w:sz w:val="22"/>
          <w:szCs w:val="22"/>
        </w:rPr>
        <w:t xml:space="preserve">. Only with an approved verifiable emergency via the IOR, and only if they are currently passing the course, will </w:t>
      </w:r>
      <w:r w:rsidR="00222F89" w:rsidRPr="70336FA9">
        <w:rPr>
          <w:rFonts w:ascii="Arial" w:hAnsi="Arial" w:cs="Arial"/>
          <w:sz w:val="22"/>
          <w:szCs w:val="22"/>
        </w:rPr>
        <w:lastRenderedPageBreak/>
        <w:t>a student be eligible to receive an incomplete (I) for the course. If a student is not p</w:t>
      </w:r>
      <w:r w:rsidR="00222F89">
        <w:rPr>
          <w:rFonts w:ascii="Arial" w:hAnsi="Arial" w:cs="Arial"/>
          <w:sz w:val="22"/>
          <w:szCs w:val="22"/>
        </w:rPr>
        <w:t xml:space="preserve">assing the course prior to the last </w:t>
      </w:r>
      <w:r w:rsidR="00222F89" w:rsidRPr="70336FA9">
        <w:rPr>
          <w:rFonts w:ascii="Arial" w:hAnsi="Arial" w:cs="Arial"/>
          <w:sz w:val="22"/>
          <w:szCs w:val="22"/>
        </w:rPr>
        <w:t xml:space="preserve">exam, </w:t>
      </w:r>
      <w:r w:rsidR="00222F89" w:rsidRPr="70336FA9">
        <w:rPr>
          <w:rFonts w:ascii="Arial" w:hAnsi="Arial" w:cs="Arial"/>
          <w:sz w:val="22"/>
          <w:szCs w:val="22"/>
          <w:u w:val="single"/>
        </w:rPr>
        <w:t>the missed final will count as a score of zero “0”</w:t>
      </w:r>
      <w:r w:rsidR="00222F89" w:rsidRPr="70336FA9">
        <w:rPr>
          <w:rFonts w:ascii="Arial" w:hAnsi="Arial" w:cs="Arial"/>
          <w:sz w:val="22"/>
          <w:szCs w:val="22"/>
        </w:rPr>
        <w:t xml:space="preserve"> as described above and will be used in calculations of the students final earned letter grade in the course. </w:t>
      </w:r>
    </w:p>
    <w:p w14:paraId="133CB1E6" w14:textId="77777777" w:rsidR="00222F89" w:rsidRDefault="00222F89" w:rsidP="00222F89">
      <w:pPr>
        <w:ind w:left="567"/>
        <w:jc w:val="both"/>
        <w:rPr>
          <w:rFonts w:ascii="Arial" w:hAnsi="Arial" w:cs="Arial"/>
          <w:bCs/>
          <w:sz w:val="22"/>
          <w:szCs w:val="22"/>
        </w:rPr>
      </w:pPr>
    </w:p>
    <w:p w14:paraId="1A818D9D" w14:textId="77777777" w:rsidR="00222F89" w:rsidRPr="00506B91" w:rsidRDefault="00222F89" w:rsidP="00222F89">
      <w:pPr>
        <w:ind w:left="567"/>
        <w:jc w:val="both"/>
        <w:rPr>
          <w:rFonts w:ascii="Arial" w:hAnsi="Arial" w:cs="Arial"/>
          <w:sz w:val="22"/>
          <w:szCs w:val="22"/>
        </w:rPr>
      </w:pPr>
      <w:r>
        <w:rPr>
          <w:rFonts w:ascii="Arial" w:hAnsi="Arial" w:cs="Arial"/>
          <w:bCs/>
          <w:sz w:val="22"/>
          <w:szCs w:val="22"/>
        </w:rPr>
        <w:t xml:space="preserve">If awarded an Incomplete “I” the student must find an instructor’s class that fits their schedule to following semester, email that instructor for permission to attend his/her Exam # and also email/contact their original instructor to convey this information. Schedule and instructor contact info can be found on </w:t>
      </w:r>
      <w:hyperlink r:id="rId21">
        <w:r w:rsidRPr="000A2351">
          <w:rPr>
            <w:rFonts w:ascii="Arial" w:eastAsia="Arial" w:hAnsi="Arial" w:cs="Arial"/>
            <w:color w:val="0000FF"/>
            <w:sz w:val="22"/>
            <w:szCs w:val="22"/>
            <w:u w:val="single" w:color="0000FF"/>
          </w:rPr>
          <w:t>http://biology</w:t>
        </w:r>
      </w:hyperlink>
      <w:hyperlink r:id="rId22">
        <w:r w:rsidRPr="000A2351">
          <w:rPr>
            <w:rFonts w:ascii="Arial" w:eastAsia="Arial" w:hAnsi="Arial" w:cs="Arial"/>
            <w:color w:val="0000FF"/>
            <w:sz w:val="22"/>
            <w:szCs w:val="22"/>
            <w:u w:val="single" w:color="0000FF"/>
          </w:rPr>
          <w:t>-</w:t>
        </w:r>
      </w:hyperlink>
      <w:hyperlink r:id="rId23">
        <w:r w:rsidRPr="000A2351">
          <w:rPr>
            <w:rFonts w:ascii="Arial" w:eastAsia="Arial" w:hAnsi="Arial" w:cs="Arial"/>
            <w:color w:val="0000FF"/>
            <w:sz w:val="22"/>
            <w:szCs w:val="22"/>
            <w:u w:val="single" w:color="0000FF"/>
          </w:rPr>
          <w:t>irsc.weebly.com</w:t>
        </w:r>
      </w:hyperlink>
      <w:r>
        <w:rPr>
          <w:rFonts w:ascii="Arial" w:hAnsi="Arial" w:cs="Arial"/>
          <w:bCs/>
          <w:sz w:val="22"/>
          <w:szCs w:val="22"/>
        </w:rPr>
        <w:t xml:space="preserve">. Failure to do so before the end of the subsequent semester will result in their missed exam counting as a zero “0” and will be included their final grade in the course. </w:t>
      </w:r>
    </w:p>
    <w:p w14:paraId="77227754" w14:textId="77777777" w:rsidR="00985946" w:rsidRDefault="00985946" w:rsidP="00985946">
      <w:pPr>
        <w:ind w:left="567" w:hanging="567"/>
        <w:jc w:val="both"/>
      </w:pPr>
    </w:p>
    <w:p w14:paraId="0048D3AC" w14:textId="77777777" w:rsidR="00985946" w:rsidRPr="00506B91" w:rsidRDefault="00985946" w:rsidP="00985946">
      <w:pPr>
        <w:jc w:val="both"/>
        <w:rPr>
          <w:rFonts w:ascii="Arial" w:hAnsi="Arial" w:cs="Arial"/>
          <w:sz w:val="22"/>
          <w:szCs w:val="22"/>
        </w:rPr>
      </w:pPr>
    </w:p>
    <w:p w14:paraId="04ED0E3B" w14:textId="77777777" w:rsidR="00985946" w:rsidRPr="00506B91" w:rsidRDefault="00985946" w:rsidP="00985946">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1547AF60" w14:textId="77777777" w:rsidR="00985946" w:rsidRPr="00506B91" w:rsidRDefault="00985946" w:rsidP="00985946">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Pr>
          <w:rFonts w:ascii="Arial" w:hAnsi="Arial" w:cs="Arial"/>
          <w:sz w:val="22"/>
          <w:szCs w:val="22"/>
        </w:rPr>
        <w:t xml:space="preserve">health science laboratory </w:t>
      </w:r>
      <w:r w:rsidRPr="00506B91">
        <w:rPr>
          <w:rFonts w:ascii="Arial" w:hAnsi="Arial" w:cs="Arial"/>
          <w:sz w:val="22"/>
          <w:szCs w:val="22"/>
        </w:rPr>
        <w:t xml:space="preserve">setting. </w:t>
      </w:r>
    </w:p>
    <w:p w14:paraId="7A1FB1BA" w14:textId="77777777" w:rsidR="00985946" w:rsidRPr="0021365C" w:rsidRDefault="00985946" w:rsidP="00985946">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Pr="0021365C">
        <w:rPr>
          <w:rFonts w:ascii="Arial" w:hAnsi="Arial" w:cs="Arial"/>
          <w:color w:val="000000"/>
          <w:sz w:val="22"/>
          <w:szCs w:val="22"/>
        </w:rPr>
        <w:t>.</w:t>
      </w:r>
    </w:p>
    <w:p w14:paraId="2CF21AE7" w14:textId="77777777" w:rsidR="00985946" w:rsidRDefault="00985946" w:rsidP="00985946">
      <w:pPr>
        <w:jc w:val="both"/>
        <w:rPr>
          <w:rFonts w:ascii="Arial" w:hAnsi="Arial" w:cs="Arial"/>
          <w:sz w:val="22"/>
          <w:szCs w:val="22"/>
        </w:rPr>
      </w:pPr>
    </w:p>
    <w:p w14:paraId="5EFEE88E" w14:textId="77777777" w:rsidR="00985946" w:rsidRPr="00B24BFA" w:rsidRDefault="00985946" w:rsidP="00985946">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24"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r w:rsidRPr="002A5235">
        <w:rPr>
          <w:rFonts w:ascii="Arial" w:hAnsi="Arial" w:cs="Arial"/>
          <w:color w:val="212121"/>
          <w:sz w:val="22"/>
          <w:szCs w:val="22"/>
        </w:rPr>
        <w:t xml:space="preserve"> </w:t>
      </w:r>
      <w:r>
        <w:rPr>
          <w:rFonts w:ascii="Arial" w:hAnsi="Arial" w:cs="Arial"/>
          <w:color w:val="212121"/>
          <w:sz w:val="22"/>
          <w:szCs w:val="22"/>
        </w:rPr>
        <w:t xml:space="preserve">The </w:t>
      </w:r>
      <w:r w:rsidRPr="00910CB0">
        <w:rPr>
          <w:rFonts w:ascii="Arial" w:hAnsi="Arial" w:cs="Arial"/>
          <w:b/>
          <w:i/>
          <w:color w:val="212121"/>
          <w:sz w:val="22"/>
          <w:szCs w:val="22"/>
        </w:rPr>
        <w:t>Student is responsible to inform the instructor at the beginning of the semester</w:t>
      </w:r>
      <w:r>
        <w:rPr>
          <w:rFonts w:ascii="Arial" w:hAnsi="Arial" w:cs="Arial"/>
          <w:color w:val="212121"/>
          <w:sz w:val="22"/>
          <w:szCs w:val="22"/>
        </w:rPr>
        <w:t xml:space="preserve"> so lab managers, staff, and the instructor have ample time to prepare any testing accommodations that will be needed.</w:t>
      </w:r>
    </w:p>
    <w:p w14:paraId="742C8B37" w14:textId="77777777" w:rsidR="00985946" w:rsidRPr="00861FEE" w:rsidRDefault="00985946" w:rsidP="00985946">
      <w:pPr>
        <w:jc w:val="both"/>
        <w:rPr>
          <w:rFonts w:ascii="Arial" w:hAnsi="Arial" w:cs="Arial"/>
          <w:sz w:val="22"/>
          <w:szCs w:val="22"/>
        </w:rPr>
      </w:pPr>
    </w:p>
    <w:p w14:paraId="6BE5B1F1" w14:textId="77777777" w:rsidR="00985946" w:rsidRPr="00401CC9" w:rsidRDefault="00985946" w:rsidP="00985946">
      <w:pPr>
        <w:pStyle w:val="TableParagraph"/>
        <w:spacing w:before="185"/>
        <w:ind w:right="411"/>
        <w:jc w:val="both"/>
      </w:pPr>
      <w:r w:rsidRPr="00401CC9">
        <w:rPr>
          <w:b/>
          <w:bCs/>
        </w:rPr>
        <w:t>NON-DISCRIMINATION AND NON-HARASSMENT POLICY:</w:t>
      </w:r>
      <w:r w:rsidRPr="00401CC9">
        <w:rPr>
          <w:b/>
        </w:rPr>
        <w:t xml:space="preserve"> </w:t>
      </w:r>
      <w:r w:rsidRPr="00401CC9">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25">
        <w:r w:rsidRPr="00401CC9">
          <w:t>ajeffers@irsc.edu.</w:t>
        </w:r>
      </w:hyperlink>
    </w:p>
    <w:p w14:paraId="65E85938" w14:textId="77777777" w:rsidR="00985946" w:rsidRPr="00401CC9"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p>
    <w:p w14:paraId="1DB39E20" w14:textId="77777777" w:rsidR="00985946"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14:paraId="0EC5F0DE" w14:textId="77777777" w:rsidR="00985946"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p>
    <w:p w14:paraId="5AB633D0" w14:textId="77777777" w:rsidR="00985946" w:rsidRPr="007913FF" w:rsidRDefault="00985946" w:rsidP="0098594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14:paraId="1AEE9120" w14:textId="77777777" w:rsidR="00985946" w:rsidRPr="007913FF" w:rsidRDefault="00985946" w:rsidP="00985946">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14:paraId="4D4234F1"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14:paraId="7FF5E3DA"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14:paraId="17332E64" w14:textId="77777777" w:rsidR="00985946"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14:paraId="2187601D" w14:textId="77777777" w:rsidR="00985946" w:rsidRPr="007913FF" w:rsidRDefault="00985946" w:rsidP="00985946">
      <w:pPr>
        <w:pStyle w:val="xmsonormal"/>
        <w:shd w:val="clear" w:color="auto" w:fill="FFFFFF"/>
        <w:spacing w:before="0" w:beforeAutospacing="0" w:after="0" w:afterAutospacing="0"/>
        <w:ind w:left="720"/>
        <w:jc w:val="both"/>
        <w:rPr>
          <w:rFonts w:ascii="Arial" w:hAnsi="Arial" w:cs="Arial"/>
          <w:bCs/>
          <w:color w:val="212121"/>
          <w:sz w:val="22"/>
          <w:szCs w:val="22"/>
        </w:rPr>
      </w:pPr>
    </w:p>
    <w:p w14:paraId="617EEB56" w14:textId="77777777" w:rsidR="00985946" w:rsidRPr="007913FF"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lastRenderedPageBreak/>
        <w:t>DO NOT</w:t>
      </w:r>
      <w:r>
        <w:rPr>
          <w:rFonts w:ascii="Arial" w:hAnsi="Arial" w:cs="Arial"/>
          <w:b/>
          <w:bCs/>
          <w:color w:val="212121"/>
          <w:sz w:val="22"/>
          <w:szCs w:val="22"/>
        </w:rPr>
        <w:t>:</w:t>
      </w:r>
    </w:p>
    <w:p w14:paraId="5D1721ED"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14:paraId="5B7D5936"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14:paraId="72D45DD5"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14:paraId="58209FD3"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14:paraId="76A04DC5"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14:paraId="7ED482E3"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14:paraId="39AE3647"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14:paraId="6B65065A"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14:paraId="1DB18C41"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14:paraId="3F5E6045"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14:paraId="22A01BEC"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14:paraId="735BF2F0"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14:paraId="2983E8F6"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14:paraId="448CDDF0"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14:paraId="6B2B1F58"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14:paraId="705E6708"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14:paraId="70A385AE" w14:textId="77777777" w:rsidR="00985946" w:rsidRPr="007913FF"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14:paraId="4C4C5414"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14:paraId="27426473"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14:paraId="391459CF" w14:textId="77777777" w:rsidR="00985946" w:rsidRPr="007913FF"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14:paraId="5CC61F5B" w14:textId="77777777" w:rsidR="00985946" w:rsidRDefault="00985946" w:rsidP="00985946">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14:paraId="37ADD900"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14:paraId="236AA0E8"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14:paraId="4CAB97D5"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14:paraId="6DEC9F04"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14:paraId="299D5816"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14:paraId="144912BF"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14:paraId="5260D931"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14:paraId="6879024B"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14:paraId="0559DAC1"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14:paraId="6329D9FB"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14:paraId="579C510B"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Keep solids out of the sink.</w:t>
      </w:r>
    </w:p>
    <w:p w14:paraId="22DDEB30"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14:paraId="36946243"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14:paraId="758A654D"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14:paraId="595D2751"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14:paraId="65BA4170" w14:textId="77777777" w:rsidR="00985946"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14:paraId="356D5EEC" w14:textId="77777777" w:rsidR="00985946" w:rsidRPr="007913FF" w:rsidRDefault="00985946" w:rsidP="00985946">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14:paraId="3FDF5987" w14:textId="77777777" w:rsidR="00985946" w:rsidRPr="007913FF" w:rsidRDefault="00985946" w:rsidP="0098594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14:paraId="767A690E" w14:textId="77777777" w:rsidR="00985946" w:rsidRPr="007913FF" w:rsidRDefault="00985946" w:rsidP="00985946">
      <w:pPr>
        <w:pStyle w:val="xmsonormal"/>
        <w:shd w:val="clear" w:color="auto" w:fill="FFFFFF"/>
        <w:spacing w:before="0" w:beforeAutospacing="0" w:after="0" w:afterAutospacing="0"/>
        <w:jc w:val="both"/>
        <w:rPr>
          <w:rFonts w:ascii="Arial" w:hAnsi="Arial" w:cs="Arial"/>
          <w:b/>
          <w:bCs/>
          <w:color w:val="212121"/>
          <w:sz w:val="22"/>
          <w:szCs w:val="22"/>
        </w:rPr>
      </w:pPr>
    </w:p>
    <w:p w14:paraId="511D3632" w14:textId="77777777" w:rsidR="00985946" w:rsidRDefault="00985946" w:rsidP="00985946">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14:paraId="68B4FC98" w14:textId="77777777" w:rsidR="00985946" w:rsidRPr="007913FF" w:rsidRDefault="00985946" w:rsidP="00985946">
      <w:pPr>
        <w:pStyle w:val="Default"/>
        <w:rPr>
          <w:rFonts w:ascii="Arial" w:hAnsi="Arial" w:cs="Arial"/>
          <w:sz w:val="20"/>
          <w:szCs w:val="20"/>
        </w:rPr>
      </w:pPr>
    </w:p>
    <w:p w14:paraId="024B4AA9" w14:textId="77777777" w:rsidR="00985946" w:rsidRPr="007913FF" w:rsidRDefault="00985946" w:rsidP="00985946">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14:paraId="1D7BD70A" w14:textId="77777777" w:rsidR="00985946" w:rsidRPr="00CE43F5" w:rsidRDefault="00985946" w:rsidP="00985946">
      <w:pPr>
        <w:jc w:val="both"/>
        <w:rPr>
          <w:rFonts w:ascii="Arial" w:hAnsi="Arial" w:cs="Arial"/>
          <w:sz w:val="22"/>
          <w:szCs w:val="22"/>
        </w:rPr>
      </w:pPr>
    </w:p>
    <w:p w14:paraId="32F56377" w14:textId="77777777" w:rsidR="00985946" w:rsidRPr="008B5BA6" w:rsidRDefault="00985946" w:rsidP="00985946">
      <w:pPr>
        <w:tabs>
          <w:tab w:val="left" w:pos="8175"/>
        </w:tabs>
      </w:pPr>
    </w:p>
    <w:p w14:paraId="0AF5ABFE" w14:textId="77777777" w:rsidR="00985946" w:rsidRPr="00CE43F5" w:rsidRDefault="00985946" w:rsidP="00985946">
      <w:pPr>
        <w:jc w:val="both"/>
        <w:rPr>
          <w:rFonts w:ascii="Arial" w:hAnsi="Arial" w:cs="Arial"/>
          <w:sz w:val="22"/>
          <w:szCs w:val="22"/>
        </w:rPr>
      </w:pPr>
    </w:p>
    <w:p w14:paraId="0DD3E7FF" w14:textId="77777777" w:rsidR="00861FEE" w:rsidRPr="00CE43F5" w:rsidRDefault="00861FEE" w:rsidP="00BC516C">
      <w:pPr>
        <w:jc w:val="both"/>
        <w:rPr>
          <w:rFonts w:ascii="Arial" w:hAnsi="Arial" w:cs="Arial"/>
          <w:sz w:val="22"/>
          <w:szCs w:val="22"/>
        </w:rPr>
      </w:pPr>
    </w:p>
    <w:sectPr w:rsidR="00861FEE" w:rsidRPr="00CE43F5" w:rsidSect="00470388">
      <w:headerReference w:type="default" r:id="rId26"/>
      <w:footerReference w:type="default" r:id="rId27"/>
      <w:endnotePr>
        <w:numFmt w:val="decimal"/>
      </w:endnotePr>
      <w:type w:val="continuous"/>
      <w:pgSz w:w="12240" w:h="15840" w:code="1"/>
      <w:pgMar w:top="720" w:right="720" w:bottom="540" w:left="72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AE98" w14:textId="77777777" w:rsidR="00972721" w:rsidRDefault="00972721" w:rsidP="00005DA5">
      <w:r>
        <w:separator/>
      </w:r>
    </w:p>
  </w:endnote>
  <w:endnote w:type="continuationSeparator" w:id="0">
    <w:p w14:paraId="4804516C" w14:textId="77777777" w:rsidR="00972721" w:rsidRDefault="00972721"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1048"/>
      <w:docPartObj>
        <w:docPartGallery w:val="Page Numbers (Bottom of Page)"/>
        <w:docPartUnique/>
      </w:docPartObj>
    </w:sdtPr>
    <w:sdtEndPr>
      <w:rPr>
        <w:noProof/>
      </w:rPr>
    </w:sdtEndPr>
    <w:sdtContent>
      <w:p w14:paraId="5905D471" w14:textId="5DB1440F" w:rsidR="00F359DE" w:rsidRDefault="00F359DE">
        <w:pPr>
          <w:pStyle w:val="Footer"/>
          <w:jc w:val="right"/>
        </w:pPr>
        <w:r>
          <w:fldChar w:fldCharType="begin"/>
        </w:r>
        <w:r>
          <w:instrText xml:space="preserve"> PAGE   \* MERGEFORMAT </w:instrText>
        </w:r>
        <w:r>
          <w:fldChar w:fldCharType="separate"/>
        </w:r>
        <w:r w:rsidR="00F34E15">
          <w:rPr>
            <w:noProof/>
          </w:rPr>
          <w:t>2</w:t>
        </w:r>
        <w:r>
          <w:rPr>
            <w:noProof/>
          </w:rPr>
          <w:fldChar w:fldCharType="end"/>
        </w:r>
      </w:p>
    </w:sdtContent>
  </w:sdt>
  <w:p w14:paraId="4FB3E504" w14:textId="77777777" w:rsidR="00F359DE" w:rsidRDefault="00F3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BEAA" w14:textId="77777777" w:rsidR="00972721" w:rsidRDefault="00972721" w:rsidP="00005DA5">
      <w:r>
        <w:separator/>
      </w:r>
    </w:p>
  </w:footnote>
  <w:footnote w:type="continuationSeparator" w:id="0">
    <w:p w14:paraId="247B8E9F" w14:textId="77777777" w:rsidR="00972721" w:rsidRDefault="00972721" w:rsidP="0000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8334" w14:textId="77777777"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145B1E">
      <w:rPr>
        <w:rFonts w:ascii="Arial" w:hAnsi="Arial" w:cs="Arial"/>
        <w:color w:val="E36C0A" w:themeColor="accent6" w:themeShade="BF"/>
        <w:sz w:val="22"/>
        <w:szCs w:val="22"/>
      </w:rPr>
      <w:t>Fall</w:t>
    </w:r>
    <w:r w:rsidR="00BC7987" w:rsidRPr="007A71B7">
      <w:rPr>
        <w:rFonts w:ascii="Arial" w:hAnsi="Arial" w:cs="Arial"/>
        <w:color w:val="E36C0A" w:themeColor="accent6" w:themeShade="BF"/>
        <w:sz w:val="22"/>
        <w:szCs w:val="22"/>
      </w:rPr>
      <w:t xml:space="preserve"> 201</w:t>
    </w:r>
    <w:r w:rsidR="00985946">
      <w:rPr>
        <w:rFonts w:ascii="Arial" w:hAnsi="Arial" w:cs="Arial"/>
        <w:color w:val="E36C0A" w:themeColor="accent6" w:themeShade="BF"/>
        <w:sz w:val="22"/>
        <w:szCs w:val="22"/>
      </w:rPr>
      <w:t>9</w:t>
    </w:r>
  </w:p>
  <w:p w14:paraId="5D7D14D7" w14:textId="77777777" w:rsidR="00BC7987" w:rsidRPr="00BC7987" w:rsidRDefault="00BC7987" w:rsidP="00BC7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6F2439"/>
    <w:multiLevelType w:val="hybridMultilevel"/>
    <w:tmpl w:val="932E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7A6C4B8A"/>
    <w:multiLevelType w:val="hybridMultilevel"/>
    <w:tmpl w:val="8D626524"/>
    <w:lvl w:ilvl="0" w:tplc="5B8C9376">
      <w:start w:val="16"/>
      <w:numFmt w:val="bullet"/>
      <w:lvlText w:val=""/>
      <w:lvlJc w:val="left"/>
      <w:pPr>
        <w:ind w:left="720" w:hanging="360"/>
      </w:pPr>
      <w:rPr>
        <w:rFonts w:ascii="Symbol" w:eastAsia="Times New Roman" w:hAnsi="Symbol" w:cs="Arial" w:hint="default"/>
        <w:color w:val="FF00FF"/>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9"/>
  </w:num>
  <w:num w:numId="7">
    <w:abstractNumId w:val="5"/>
  </w:num>
  <w:num w:numId="8">
    <w:abstractNumId w:val="11"/>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0A47"/>
    <w:rsid w:val="000957C8"/>
    <w:rsid w:val="000A2351"/>
    <w:rsid w:val="000C5D0F"/>
    <w:rsid w:val="000D5C3D"/>
    <w:rsid w:val="000D62D5"/>
    <w:rsid w:val="000D678C"/>
    <w:rsid w:val="0011173C"/>
    <w:rsid w:val="00124818"/>
    <w:rsid w:val="00135412"/>
    <w:rsid w:val="0014106E"/>
    <w:rsid w:val="00145B1E"/>
    <w:rsid w:val="0015199A"/>
    <w:rsid w:val="001538CE"/>
    <w:rsid w:val="00163678"/>
    <w:rsid w:val="001805BC"/>
    <w:rsid w:val="00190DB1"/>
    <w:rsid w:val="0019145E"/>
    <w:rsid w:val="00191717"/>
    <w:rsid w:val="00193483"/>
    <w:rsid w:val="0019416C"/>
    <w:rsid w:val="001A07F9"/>
    <w:rsid w:val="001C53E5"/>
    <w:rsid w:val="001C75A0"/>
    <w:rsid w:val="001D6D3E"/>
    <w:rsid w:val="001E05FC"/>
    <w:rsid w:val="001E33C5"/>
    <w:rsid w:val="001E3CC1"/>
    <w:rsid w:val="001E652B"/>
    <w:rsid w:val="001F0367"/>
    <w:rsid w:val="001F146F"/>
    <w:rsid w:val="00202965"/>
    <w:rsid w:val="002041E4"/>
    <w:rsid w:val="00204D8C"/>
    <w:rsid w:val="00212C8F"/>
    <w:rsid w:val="00212E1E"/>
    <w:rsid w:val="0021365C"/>
    <w:rsid w:val="00214A58"/>
    <w:rsid w:val="0021635E"/>
    <w:rsid w:val="00222308"/>
    <w:rsid w:val="00222F89"/>
    <w:rsid w:val="002319AD"/>
    <w:rsid w:val="00236BFE"/>
    <w:rsid w:val="00247F9C"/>
    <w:rsid w:val="00250AE3"/>
    <w:rsid w:val="00254C23"/>
    <w:rsid w:val="00262836"/>
    <w:rsid w:val="002635BA"/>
    <w:rsid w:val="00272659"/>
    <w:rsid w:val="002874F5"/>
    <w:rsid w:val="00290673"/>
    <w:rsid w:val="002A6148"/>
    <w:rsid w:val="002A636A"/>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31CD8"/>
    <w:rsid w:val="00443EC2"/>
    <w:rsid w:val="004451F9"/>
    <w:rsid w:val="004457C2"/>
    <w:rsid w:val="00453AE0"/>
    <w:rsid w:val="00466372"/>
    <w:rsid w:val="00466929"/>
    <w:rsid w:val="004669DB"/>
    <w:rsid w:val="00470388"/>
    <w:rsid w:val="00473C8E"/>
    <w:rsid w:val="00484475"/>
    <w:rsid w:val="004B26B9"/>
    <w:rsid w:val="004B2F21"/>
    <w:rsid w:val="004E2C94"/>
    <w:rsid w:val="004E3129"/>
    <w:rsid w:val="004F0218"/>
    <w:rsid w:val="004F1B55"/>
    <w:rsid w:val="004F22C3"/>
    <w:rsid w:val="004F4544"/>
    <w:rsid w:val="005022F3"/>
    <w:rsid w:val="005068DF"/>
    <w:rsid w:val="00506B91"/>
    <w:rsid w:val="00514226"/>
    <w:rsid w:val="0052216C"/>
    <w:rsid w:val="0052373D"/>
    <w:rsid w:val="005248A1"/>
    <w:rsid w:val="0053157F"/>
    <w:rsid w:val="0054048B"/>
    <w:rsid w:val="0054329B"/>
    <w:rsid w:val="00553433"/>
    <w:rsid w:val="0056181B"/>
    <w:rsid w:val="00564DFC"/>
    <w:rsid w:val="005728FF"/>
    <w:rsid w:val="00574153"/>
    <w:rsid w:val="005764DC"/>
    <w:rsid w:val="005900E1"/>
    <w:rsid w:val="005932C9"/>
    <w:rsid w:val="00596AFD"/>
    <w:rsid w:val="005A7C07"/>
    <w:rsid w:val="005B1562"/>
    <w:rsid w:val="005B2CAB"/>
    <w:rsid w:val="005C7A09"/>
    <w:rsid w:val="005D7AB5"/>
    <w:rsid w:val="005E1EE0"/>
    <w:rsid w:val="005F0D97"/>
    <w:rsid w:val="005F53E8"/>
    <w:rsid w:val="00623764"/>
    <w:rsid w:val="00630A7D"/>
    <w:rsid w:val="00634FE3"/>
    <w:rsid w:val="006532A5"/>
    <w:rsid w:val="00660DD7"/>
    <w:rsid w:val="00662F21"/>
    <w:rsid w:val="00667E83"/>
    <w:rsid w:val="006B03A9"/>
    <w:rsid w:val="006C66AE"/>
    <w:rsid w:val="006D62E7"/>
    <w:rsid w:val="006E0512"/>
    <w:rsid w:val="006E7E8B"/>
    <w:rsid w:val="006F3074"/>
    <w:rsid w:val="006F732D"/>
    <w:rsid w:val="00704B40"/>
    <w:rsid w:val="00706914"/>
    <w:rsid w:val="00717E3D"/>
    <w:rsid w:val="007209C9"/>
    <w:rsid w:val="00722EEE"/>
    <w:rsid w:val="00736AC6"/>
    <w:rsid w:val="007539CA"/>
    <w:rsid w:val="00754209"/>
    <w:rsid w:val="0075630B"/>
    <w:rsid w:val="00761D82"/>
    <w:rsid w:val="007661F6"/>
    <w:rsid w:val="0077426E"/>
    <w:rsid w:val="00787DDC"/>
    <w:rsid w:val="0079224D"/>
    <w:rsid w:val="007A3150"/>
    <w:rsid w:val="007A71B7"/>
    <w:rsid w:val="007C27B5"/>
    <w:rsid w:val="007C5B76"/>
    <w:rsid w:val="007C62FC"/>
    <w:rsid w:val="007D1DE2"/>
    <w:rsid w:val="007E118B"/>
    <w:rsid w:val="007E169F"/>
    <w:rsid w:val="007E419E"/>
    <w:rsid w:val="007F42E1"/>
    <w:rsid w:val="007F651C"/>
    <w:rsid w:val="007F7A0C"/>
    <w:rsid w:val="00801F56"/>
    <w:rsid w:val="0081000F"/>
    <w:rsid w:val="00827F5D"/>
    <w:rsid w:val="008344A1"/>
    <w:rsid w:val="0083493F"/>
    <w:rsid w:val="0083722E"/>
    <w:rsid w:val="0084532F"/>
    <w:rsid w:val="00845FAE"/>
    <w:rsid w:val="0084614E"/>
    <w:rsid w:val="0084654A"/>
    <w:rsid w:val="00852F9A"/>
    <w:rsid w:val="00860CFD"/>
    <w:rsid w:val="00861FEE"/>
    <w:rsid w:val="00863607"/>
    <w:rsid w:val="008705E1"/>
    <w:rsid w:val="008725C3"/>
    <w:rsid w:val="008803CC"/>
    <w:rsid w:val="008A6552"/>
    <w:rsid w:val="008B0BA1"/>
    <w:rsid w:val="008B781E"/>
    <w:rsid w:val="008C0A80"/>
    <w:rsid w:val="008C27AA"/>
    <w:rsid w:val="008F09DB"/>
    <w:rsid w:val="008F7B2A"/>
    <w:rsid w:val="009032CD"/>
    <w:rsid w:val="0090513F"/>
    <w:rsid w:val="00936B4D"/>
    <w:rsid w:val="00940CC1"/>
    <w:rsid w:val="0094424E"/>
    <w:rsid w:val="0095407D"/>
    <w:rsid w:val="009557B3"/>
    <w:rsid w:val="00972721"/>
    <w:rsid w:val="009740DA"/>
    <w:rsid w:val="00985946"/>
    <w:rsid w:val="00986B79"/>
    <w:rsid w:val="00993280"/>
    <w:rsid w:val="009B5710"/>
    <w:rsid w:val="009B5B56"/>
    <w:rsid w:val="009D03FE"/>
    <w:rsid w:val="009D7B85"/>
    <w:rsid w:val="009E0B98"/>
    <w:rsid w:val="009E67B7"/>
    <w:rsid w:val="009F1031"/>
    <w:rsid w:val="009F2C95"/>
    <w:rsid w:val="009F5C86"/>
    <w:rsid w:val="00A04244"/>
    <w:rsid w:val="00A054B9"/>
    <w:rsid w:val="00A20E69"/>
    <w:rsid w:val="00A30342"/>
    <w:rsid w:val="00A32CBF"/>
    <w:rsid w:val="00A60A0D"/>
    <w:rsid w:val="00A633A7"/>
    <w:rsid w:val="00A64590"/>
    <w:rsid w:val="00A73428"/>
    <w:rsid w:val="00A83F9C"/>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69AE"/>
    <w:rsid w:val="00AE763A"/>
    <w:rsid w:val="00AF7659"/>
    <w:rsid w:val="00B05541"/>
    <w:rsid w:val="00B114A9"/>
    <w:rsid w:val="00B14A1B"/>
    <w:rsid w:val="00B24BFA"/>
    <w:rsid w:val="00B26DCF"/>
    <w:rsid w:val="00B5032F"/>
    <w:rsid w:val="00B57E40"/>
    <w:rsid w:val="00B65428"/>
    <w:rsid w:val="00B727FD"/>
    <w:rsid w:val="00B76B6B"/>
    <w:rsid w:val="00B868F6"/>
    <w:rsid w:val="00B96042"/>
    <w:rsid w:val="00BA68B7"/>
    <w:rsid w:val="00BA6E7C"/>
    <w:rsid w:val="00BB24F6"/>
    <w:rsid w:val="00BB65E9"/>
    <w:rsid w:val="00BB7BED"/>
    <w:rsid w:val="00BC516C"/>
    <w:rsid w:val="00BC7987"/>
    <w:rsid w:val="00BD0F6C"/>
    <w:rsid w:val="00BD2BEA"/>
    <w:rsid w:val="00BD42EF"/>
    <w:rsid w:val="00BE6235"/>
    <w:rsid w:val="00BF2A93"/>
    <w:rsid w:val="00C02D27"/>
    <w:rsid w:val="00C0561C"/>
    <w:rsid w:val="00C10D7D"/>
    <w:rsid w:val="00C1205F"/>
    <w:rsid w:val="00C13826"/>
    <w:rsid w:val="00C2318F"/>
    <w:rsid w:val="00C255C0"/>
    <w:rsid w:val="00C3277C"/>
    <w:rsid w:val="00C3367E"/>
    <w:rsid w:val="00C336D9"/>
    <w:rsid w:val="00C3607D"/>
    <w:rsid w:val="00C40B99"/>
    <w:rsid w:val="00C4181B"/>
    <w:rsid w:val="00C4746E"/>
    <w:rsid w:val="00C50A7D"/>
    <w:rsid w:val="00C525F9"/>
    <w:rsid w:val="00C530CF"/>
    <w:rsid w:val="00C558A3"/>
    <w:rsid w:val="00C7731E"/>
    <w:rsid w:val="00C80309"/>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87396"/>
    <w:rsid w:val="00D87790"/>
    <w:rsid w:val="00D93FB8"/>
    <w:rsid w:val="00DA41D9"/>
    <w:rsid w:val="00DA69B6"/>
    <w:rsid w:val="00DB2066"/>
    <w:rsid w:val="00DB3979"/>
    <w:rsid w:val="00DC1BE2"/>
    <w:rsid w:val="00DC544B"/>
    <w:rsid w:val="00DC7ED7"/>
    <w:rsid w:val="00DE27D2"/>
    <w:rsid w:val="00DE6298"/>
    <w:rsid w:val="00DE6FB7"/>
    <w:rsid w:val="00DF1AC0"/>
    <w:rsid w:val="00DF7D68"/>
    <w:rsid w:val="00E02940"/>
    <w:rsid w:val="00E13C50"/>
    <w:rsid w:val="00E153C3"/>
    <w:rsid w:val="00E20C93"/>
    <w:rsid w:val="00E24A1E"/>
    <w:rsid w:val="00E2726B"/>
    <w:rsid w:val="00E44EE9"/>
    <w:rsid w:val="00E510EB"/>
    <w:rsid w:val="00E5350B"/>
    <w:rsid w:val="00E54138"/>
    <w:rsid w:val="00E55967"/>
    <w:rsid w:val="00E57F4B"/>
    <w:rsid w:val="00E63A0D"/>
    <w:rsid w:val="00E70B2C"/>
    <w:rsid w:val="00E972EE"/>
    <w:rsid w:val="00EA3292"/>
    <w:rsid w:val="00EA3294"/>
    <w:rsid w:val="00EB0B1F"/>
    <w:rsid w:val="00EC16AC"/>
    <w:rsid w:val="00EC4891"/>
    <w:rsid w:val="00ED4419"/>
    <w:rsid w:val="00EE7985"/>
    <w:rsid w:val="00EF2FF2"/>
    <w:rsid w:val="00EF341A"/>
    <w:rsid w:val="00EF398B"/>
    <w:rsid w:val="00F0000E"/>
    <w:rsid w:val="00F23376"/>
    <w:rsid w:val="00F23A27"/>
    <w:rsid w:val="00F34E15"/>
    <w:rsid w:val="00F359DE"/>
    <w:rsid w:val="00F6590C"/>
    <w:rsid w:val="00F75B39"/>
    <w:rsid w:val="00F84919"/>
    <w:rsid w:val="00F85B4D"/>
    <w:rsid w:val="00FA0EA5"/>
    <w:rsid w:val="00FA5EEC"/>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52D7C"/>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 w:type="paragraph" w:customStyle="1" w:styleId="Default">
    <w:name w:val="Default"/>
    <w:rsid w:val="00BC516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C516C"/>
    <w:pPr>
      <w:adjustRightInd/>
    </w:pPr>
    <w:rPr>
      <w:rFonts w:ascii="Arial" w:eastAsia="Arial" w:hAnsi="Arial" w:cs="Arial"/>
      <w:sz w:val="22"/>
      <w:szCs w:val="22"/>
      <w:lang w:bidi="en-US"/>
    </w:rPr>
  </w:style>
  <w:style w:type="character" w:styleId="HTMLCite">
    <w:name w:val="HTML Cite"/>
    <w:basedOn w:val="DefaultParagraphFont"/>
    <w:uiPriority w:val="99"/>
    <w:semiHidden/>
    <w:unhideWhenUsed/>
    <w:rsid w:val="00985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biology-irsc.weebly.com/"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 TargetMode="External"/><Relationship Id="rId25" Type="http://schemas.openxmlformats.org/officeDocument/2006/relationships/hyperlink" Target="mailto:ajeffers@irsc.edu" TargetMode="Externa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http://biology-irsc.weebl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ology-irsc.weebly.com/find-adjunct-faculty-and-tlss.html" TargetMode="External"/><Relationship Id="rId24" Type="http://schemas.openxmlformats.org/officeDocument/2006/relationships/hyperlink" Target="mailto:accessibilityservices@irsc.edu" TargetMode="Externa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yperlink" Target="http://biology-irsc.weebly.com/" TargetMode="External"/><Relationship Id="rId28" Type="http://schemas.openxmlformats.org/officeDocument/2006/relationships/fontTable" Target="fontTable.xml"/><Relationship Id="rId10" Type="http://schemas.openxmlformats.org/officeDocument/2006/relationships/hyperlink" Target="http://biology-irsc.weebly.com/find-adjunct-faculty-and-tlss.html" TargetMode="External"/><Relationship Id="rId19" Type="http://schemas.openxmlformats.org/officeDocument/2006/relationships/hyperlink" Target="http://biology-irsc.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http://biology-irsc.weebl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1AF30B6C8FA478A5EC25D83DADD05" ma:contentTypeVersion="12" ma:contentTypeDescription="Create a new document." ma:contentTypeScope="" ma:versionID="ab0fc533f74ac8a9604d5982aad16063">
  <xsd:schema xmlns:xsd="http://www.w3.org/2001/XMLSchema" xmlns:xs="http://www.w3.org/2001/XMLSchema" xmlns:p="http://schemas.microsoft.com/office/2006/metadata/properties" xmlns:ns2="a2acf4b7-5299-4edc-89db-040666088f36" xmlns:ns3="cb767506-8e56-465d-9fa5-96a982c31c26" targetNamespace="http://schemas.microsoft.com/office/2006/metadata/properties" ma:root="true" ma:fieldsID="7764721b6c8061dc40ee525512f97de9" ns2:_="" ns3:_="">
    <xsd:import namespace="a2acf4b7-5299-4edc-89db-040666088f36"/>
    <xsd:import namespace="cb767506-8e56-465d-9fa5-96a982c31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f4b7-5299-4edc-89db-04066608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67506-8e56-465d-9fa5-96a982c31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72179-46FF-47CA-870E-B03F2BF6D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6F3F9-0D2A-4910-8F47-10CAB4C4E187}">
  <ds:schemaRefs>
    <ds:schemaRef ds:uri="http://schemas.microsoft.com/sharepoint/v3/contenttype/forms"/>
  </ds:schemaRefs>
</ds:datastoreItem>
</file>

<file path=customXml/itemProps3.xml><?xml version="1.0" encoding="utf-8"?>
<ds:datastoreItem xmlns:ds="http://schemas.openxmlformats.org/officeDocument/2006/customXml" ds:itemID="{9ADC369E-4D94-41FA-8120-593B8CB56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f4b7-5299-4edc-89db-040666088f36"/>
    <ds:schemaRef ds:uri="cb767506-8e56-465d-9fa5-96a982c3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SLWS206</cp:lastModifiedBy>
  <cp:revision>2</cp:revision>
  <cp:lastPrinted>2019-07-08T15:15:00Z</cp:lastPrinted>
  <dcterms:created xsi:type="dcterms:W3CDTF">2019-08-26T14:45:00Z</dcterms:created>
  <dcterms:modified xsi:type="dcterms:W3CDTF">2019-08-26T14:45:00Z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0x0101000581AF30B6C8FA478A5EC25D83DADD05</vt:lpwstr>
  </property>
</Properties>
</file>