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21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6A3E51" w:rsidRDefault="00535F95" w:rsidP="00535F95">
      <w:pPr>
        <w:rPr>
          <w:sz w:val="20"/>
          <w:szCs w:val="20"/>
        </w:rPr>
      </w:pP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Exercise </w:t>
      </w:r>
      <w:r w:rsidR="00B94138" w:rsidRPr="006A3E51">
        <w:rPr>
          <w:rFonts w:ascii="Comic Sans MS" w:hAnsi="Comic Sans MS" w:cs="Arial"/>
          <w:b/>
          <w:bCs/>
          <w:sz w:val="20"/>
          <w:szCs w:val="20"/>
        </w:rPr>
        <w:t>1</w:t>
      </w:r>
      <w:r w:rsidR="00E827DA" w:rsidRPr="006A3E51">
        <w:rPr>
          <w:rFonts w:ascii="Comic Sans MS" w:hAnsi="Comic Sans MS" w:cs="Arial"/>
          <w:b/>
          <w:bCs/>
          <w:sz w:val="20"/>
          <w:szCs w:val="20"/>
        </w:rPr>
        <w:t>5</w:t>
      </w: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: </w:t>
      </w:r>
      <w:r w:rsidR="00E827DA" w:rsidRPr="006A3E51">
        <w:rPr>
          <w:rFonts w:ascii="Comic Sans MS" w:hAnsi="Comic Sans MS" w:cs="Arial"/>
          <w:b/>
          <w:bCs/>
          <w:sz w:val="20"/>
          <w:szCs w:val="20"/>
        </w:rPr>
        <w:t xml:space="preserve">Bacterial Identification of </w:t>
      </w:r>
      <w:proofErr w:type="spellStart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>Enterobacteriaceae</w:t>
      </w:r>
      <w:proofErr w:type="spellEnd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 xml:space="preserve"> Using </w:t>
      </w:r>
      <w:proofErr w:type="spellStart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>EnteroPluri</w:t>
      </w:r>
      <w:proofErr w:type="spellEnd"/>
      <w:r w:rsidR="00E827DA" w:rsidRPr="006A3E51">
        <w:rPr>
          <w:rFonts w:ascii="Comic Sans MS" w:hAnsi="Comic Sans MS" w:cs="Arial"/>
          <w:b/>
          <w:bCs/>
          <w:sz w:val="20"/>
          <w:szCs w:val="20"/>
        </w:rPr>
        <w:t xml:space="preserve"> System</w:t>
      </w:r>
    </w:p>
    <w:p w:rsidR="00F435FE" w:rsidRPr="006A3E51" w:rsidRDefault="00132C5F" w:rsidP="00AB4B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The </w:t>
      </w:r>
      <w:proofErr w:type="spellStart"/>
      <w:r w:rsidRPr="006A3E51">
        <w:rPr>
          <w:sz w:val="20"/>
          <w:szCs w:val="20"/>
        </w:rPr>
        <w:t>EnteroPluri</w:t>
      </w:r>
      <w:proofErr w:type="spellEnd"/>
      <w:r w:rsidRPr="006A3E51">
        <w:rPr>
          <w:sz w:val="20"/>
          <w:szCs w:val="20"/>
        </w:rPr>
        <w:t xml:space="preserve"> is a biochemical identification system for the identification of </w:t>
      </w:r>
      <w:r w:rsidR="006A3E51" w:rsidRPr="006A3E51">
        <w:rPr>
          <w:sz w:val="20"/>
          <w:szCs w:val="20"/>
        </w:rPr>
        <w:t xml:space="preserve">members of the </w:t>
      </w:r>
      <w:proofErr w:type="spellStart"/>
      <w:r w:rsidRPr="006A3E51">
        <w:rPr>
          <w:sz w:val="20"/>
          <w:szCs w:val="20"/>
        </w:rPr>
        <w:t>Enterobacteriaceae</w:t>
      </w:r>
      <w:proofErr w:type="spellEnd"/>
      <w:r w:rsidR="006A3E51" w:rsidRPr="006A3E51">
        <w:rPr>
          <w:sz w:val="20"/>
          <w:szCs w:val="20"/>
        </w:rPr>
        <w:t xml:space="preserve"> family</w:t>
      </w:r>
      <w:r w:rsidR="00CC1999" w:rsidRPr="006A3E51">
        <w:rPr>
          <w:sz w:val="20"/>
          <w:szCs w:val="20"/>
        </w:rPr>
        <w:t>.</w:t>
      </w:r>
    </w:p>
    <w:p w:rsidR="006A3E51" w:rsidRDefault="006A3E51" w:rsidP="006A3E51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 w:rsidRPr="006A3E51">
        <w:rPr>
          <w:sz w:val="20"/>
          <w:szCs w:val="20"/>
        </w:rPr>
        <w:t>Enterobacteriaceae</w:t>
      </w:r>
      <w:proofErr w:type="spellEnd"/>
      <w:r w:rsidRPr="006A3E51">
        <w:rPr>
          <w:sz w:val="20"/>
          <w:szCs w:val="20"/>
        </w:rPr>
        <w:t xml:space="preserve"> are gram negative</w:t>
      </w:r>
      <w:r w:rsidR="00DE1B92">
        <w:rPr>
          <w:sz w:val="20"/>
          <w:szCs w:val="20"/>
        </w:rPr>
        <w:t>, oxidase negative</w:t>
      </w:r>
    </w:p>
    <w:p w:rsidR="00162F21" w:rsidRPr="006A3E51" w:rsidRDefault="00162F21" w:rsidP="006A3E5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facultative anaerobes – they ferment but are not killed in the presence of oxygen</w:t>
      </w:r>
    </w:p>
    <w:p w:rsidR="006A3E51" w:rsidRPr="006A3E51" w:rsidRDefault="006A3E51" w:rsidP="006A3E51">
      <w:pPr>
        <w:pStyle w:val="ListParagraph"/>
        <w:numPr>
          <w:ilvl w:val="2"/>
          <w:numId w:val="1"/>
        </w:numPr>
        <w:rPr>
          <w:i/>
          <w:sz w:val="20"/>
          <w:szCs w:val="20"/>
        </w:rPr>
      </w:pPr>
      <w:r w:rsidRPr="006A3E51">
        <w:rPr>
          <w:sz w:val="20"/>
          <w:szCs w:val="20"/>
        </w:rPr>
        <w:t xml:space="preserve">Include </w:t>
      </w:r>
      <w:proofErr w:type="gramStart"/>
      <w:r w:rsidRPr="006A3E51">
        <w:rPr>
          <w:i/>
          <w:sz w:val="20"/>
          <w:szCs w:val="20"/>
        </w:rPr>
        <w:t>E.coli</w:t>
      </w:r>
      <w:proofErr w:type="gramEnd"/>
      <w:r w:rsidRPr="006A3E51">
        <w:rPr>
          <w:i/>
          <w:sz w:val="20"/>
          <w:szCs w:val="20"/>
        </w:rPr>
        <w:t xml:space="preserve">, Salmonella, Yersinia, </w:t>
      </w:r>
      <w:proofErr w:type="spellStart"/>
      <w:r w:rsidRPr="006A3E51">
        <w:rPr>
          <w:i/>
          <w:sz w:val="20"/>
          <w:szCs w:val="20"/>
        </w:rPr>
        <w:t>Klebsiella</w:t>
      </w:r>
      <w:proofErr w:type="spellEnd"/>
      <w:r w:rsidRPr="006A3E51">
        <w:rPr>
          <w:i/>
          <w:sz w:val="20"/>
          <w:szCs w:val="20"/>
        </w:rPr>
        <w:t xml:space="preserve">, Pseudomonas, </w:t>
      </w:r>
      <w:proofErr w:type="spellStart"/>
      <w:r w:rsidRPr="006A3E51">
        <w:rPr>
          <w:i/>
          <w:sz w:val="20"/>
          <w:szCs w:val="20"/>
        </w:rPr>
        <w:t>Shigella</w:t>
      </w:r>
      <w:proofErr w:type="spellEnd"/>
    </w:p>
    <w:p w:rsidR="009A29E7" w:rsidRDefault="00162F21" w:rsidP="00AB4B7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tube</w:t>
      </w:r>
      <w:r w:rsidR="00132C5F" w:rsidRPr="006A3E51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a</w:t>
      </w:r>
      <w:r w:rsidR="00132C5F" w:rsidRPr="006A3E51">
        <w:rPr>
          <w:sz w:val="20"/>
          <w:szCs w:val="20"/>
        </w:rPr>
        <w:t xml:space="preserve"> self-contained, compartmented plastic tube</w:t>
      </w:r>
      <w:r w:rsidR="00F13BCB" w:rsidRPr="006A3E51">
        <w:rPr>
          <w:sz w:val="20"/>
          <w:szCs w:val="20"/>
        </w:rPr>
        <w:t xml:space="preserve"> </w:t>
      </w:r>
      <w:r w:rsidR="00132C5F" w:rsidRPr="006A3E51">
        <w:rPr>
          <w:sz w:val="20"/>
          <w:szCs w:val="20"/>
        </w:rPr>
        <w:t>containing twelve different media that allow determination of 15 biochemical reactions.</w:t>
      </w:r>
    </w:p>
    <w:p w:rsidR="008C2CEB" w:rsidRDefault="008C2CEB" w:rsidP="008C2CE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example: does the bacteria ferment glucose and produce </w:t>
      </w:r>
      <w:proofErr w:type="gramStart"/>
      <w:r>
        <w:rPr>
          <w:sz w:val="20"/>
          <w:szCs w:val="20"/>
        </w:rPr>
        <w:t>gas?;</w:t>
      </w:r>
      <w:proofErr w:type="gramEnd"/>
      <w:r>
        <w:rPr>
          <w:sz w:val="20"/>
          <w:szCs w:val="20"/>
        </w:rPr>
        <w:t xml:space="preserve"> does the bacteria ferment lactose?; does the bacteria use citrate?</w:t>
      </w:r>
    </w:p>
    <w:p w:rsidR="008C2CEB" w:rsidRDefault="008C2CEB" w:rsidP="008C2CE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Combination of answers to these questions can indicate what bacteria you are dealing with.</w:t>
      </w:r>
    </w:p>
    <w:p w:rsidR="008C2CEB" w:rsidRDefault="008C2CEB" w:rsidP="008C2CE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would you use the </w:t>
      </w:r>
      <w:proofErr w:type="spellStart"/>
      <w:r>
        <w:rPr>
          <w:sz w:val="20"/>
          <w:szCs w:val="20"/>
        </w:rPr>
        <w:t>EnteroPluri</w:t>
      </w:r>
      <w:proofErr w:type="spellEnd"/>
      <w:r>
        <w:rPr>
          <w:sz w:val="20"/>
          <w:szCs w:val="20"/>
        </w:rPr>
        <w:t xml:space="preserve"> tube?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328"/>
        <w:gridCol w:w="2946"/>
        <w:gridCol w:w="2356"/>
      </w:tblGrid>
      <w:tr w:rsidR="00162F21" w:rsidTr="008C2CEB">
        <w:tc>
          <w:tcPr>
            <w:tcW w:w="3672" w:type="dxa"/>
          </w:tcPr>
          <w:p w:rsidR="008C2CEB" w:rsidRDefault="008C2CEB" w:rsidP="008C2CE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bacteria in question gram -?</w:t>
            </w:r>
          </w:p>
        </w:tc>
        <w:tc>
          <w:tcPr>
            <w:tcW w:w="3672" w:type="dxa"/>
          </w:tcPr>
          <w:p w:rsidR="008C2CEB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72" w:type="dxa"/>
          </w:tcPr>
          <w:p w:rsidR="008C2CEB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62F21" w:rsidTr="008C2CEB">
        <w:tc>
          <w:tcPr>
            <w:tcW w:w="3672" w:type="dxa"/>
          </w:tcPr>
          <w:p w:rsidR="008C2CEB" w:rsidRDefault="008C2CEB" w:rsidP="008C2CE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bacteria bacillus in shape?</w:t>
            </w:r>
          </w:p>
        </w:tc>
        <w:tc>
          <w:tcPr>
            <w:tcW w:w="3672" w:type="dxa"/>
          </w:tcPr>
          <w:p w:rsidR="008C2CEB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162F21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C2CEB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62F21" w:rsidTr="008C2CEB">
        <w:tc>
          <w:tcPr>
            <w:tcW w:w="3672" w:type="dxa"/>
          </w:tcPr>
          <w:p w:rsidR="008C2CEB" w:rsidRDefault="008C2CEB" w:rsidP="008C2CE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bacteria oxidase negative?</w:t>
            </w:r>
          </w:p>
          <w:p w:rsidR="008C2CEB" w:rsidRDefault="008C2CEB" w:rsidP="00162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Cytochrome oxidase is what is </w:t>
            </w:r>
            <w:r w:rsidR="00162F21">
              <w:rPr>
                <w:sz w:val="20"/>
                <w:szCs w:val="20"/>
              </w:rPr>
              <w:t>used at end of electron</w:t>
            </w:r>
            <w:r w:rsidR="00162F21" w:rsidRPr="00162F21">
              <w:rPr>
                <w:sz w:val="20"/>
                <w:szCs w:val="20"/>
              </w:rPr>
              <w:t xml:space="preserve"> </w:t>
            </w:r>
            <w:r w:rsidRPr="00162F21">
              <w:rPr>
                <w:sz w:val="20"/>
                <w:szCs w:val="20"/>
              </w:rPr>
              <w:t>transport chain</w:t>
            </w:r>
          </w:p>
          <w:p w:rsidR="00162F21" w:rsidRPr="00162F21" w:rsidRDefault="00162F21" w:rsidP="00162F2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Enterobacteriaceae</w:t>
            </w:r>
            <w:proofErr w:type="spellEnd"/>
            <w:r>
              <w:rPr>
                <w:sz w:val="20"/>
                <w:szCs w:val="20"/>
              </w:rPr>
              <w:t xml:space="preserve"> don’t need this because they are anaerobic</w:t>
            </w:r>
          </w:p>
          <w:p w:rsidR="008C2CEB" w:rsidRDefault="008C2CEB" w:rsidP="008C2CE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62F21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162F21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8C2CEB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72" w:type="dxa"/>
          </w:tcPr>
          <w:p w:rsidR="00162F21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162F21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8C2CEB" w:rsidRDefault="00162F21" w:rsidP="00162F2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62F21" w:rsidTr="008C2CEB">
        <w:tc>
          <w:tcPr>
            <w:tcW w:w="3672" w:type="dxa"/>
          </w:tcPr>
          <w:p w:rsidR="008C2CEB" w:rsidRDefault="008C2CEB" w:rsidP="008C2CE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C2CEB" w:rsidRDefault="00162F21" w:rsidP="008C2CE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have circled YES for all, then you can use the </w:t>
            </w:r>
            <w:proofErr w:type="spellStart"/>
            <w:r>
              <w:rPr>
                <w:sz w:val="20"/>
                <w:szCs w:val="20"/>
              </w:rPr>
              <w:t>EnteroPluri</w:t>
            </w:r>
            <w:proofErr w:type="spellEnd"/>
            <w:r>
              <w:rPr>
                <w:sz w:val="20"/>
                <w:szCs w:val="20"/>
              </w:rPr>
              <w:t xml:space="preserve"> tube to further characterize/identify your unknown</w:t>
            </w:r>
          </w:p>
        </w:tc>
        <w:tc>
          <w:tcPr>
            <w:tcW w:w="3672" w:type="dxa"/>
          </w:tcPr>
          <w:p w:rsidR="008C2CEB" w:rsidRDefault="008C2CEB" w:rsidP="008C2CE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8C2CEB" w:rsidRDefault="008C2CEB" w:rsidP="008C2CEB">
      <w:pPr>
        <w:pStyle w:val="ListParagraph"/>
        <w:ind w:left="2160"/>
        <w:rPr>
          <w:sz w:val="20"/>
          <w:szCs w:val="20"/>
        </w:rPr>
      </w:pPr>
    </w:p>
    <w:p w:rsidR="00162F21" w:rsidRDefault="00162F21" w:rsidP="00DE1B92">
      <w:pPr>
        <w:jc w:val="center"/>
        <w:rPr>
          <w:sz w:val="20"/>
          <w:szCs w:val="20"/>
        </w:rPr>
      </w:pPr>
    </w:p>
    <w:p w:rsidR="00DE1B92" w:rsidRPr="00DE1B92" w:rsidRDefault="00DE1B92" w:rsidP="00DE1B92">
      <w:pPr>
        <w:jc w:val="center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3267075" cy="2552700"/>
            <wp:effectExtent l="152400" t="171450" r="352425" b="361950"/>
            <wp:docPr id="2" name="Picture 2" descr="https://scontent-sea1-1.cdninstagram.com/vp/76315d8501353f72d8d2c54cd67119f8/5B5759E3/t51.2885-15/s480x480/e15/11176521_736754569775730_1665162432_n.jpg?ig_cache_key=OTY4MjA5ODQ5OTQwODU2NzUz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ea1-1.cdninstagram.com/vp/76315d8501353f72d8d2c54cd67119f8/5B5759E3/t51.2885-15/s480x480/e15/11176521_736754569775730_1665162432_n.jpg?ig_cache_key=OTY4MjA5ODQ5OTQwODU2NzUz.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3" b="17493"/>
                    <a:stretch/>
                  </pic:blipFill>
                  <pic:spPr bwMode="auto">
                    <a:xfrm>
                      <a:off x="0" y="0"/>
                      <a:ext cx="326707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B7F" w:rsidRPr="006A3E51" w:rsidRDefault="00CC1999" w:rsidP="00AB4B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lastRenderedPageBreak/>
        <w:t xml:space="preserve">Work </w:t>
      </w:r>
      <w:r w:rsidR="00DE1B92">
        <w:rPr>
          <w:sz w:val="20"/>
          <w:szCs w:val="20"/>
        </w:rPr>
        <w:t>in pairs</w:t>
      </w:r>
      <w:r w:rsidR="00B56638" w:rsidRPr="006A3E51">
        <w:rPr>
          <w:sz w:val="20"/>
          <w:szCs w:val="20"/>
        </w:rPr>
        <w:t xml:space="preserve"> </w:t>
      </w:r>
    </w:p>
    <w:p w:rsidR="00181881" w:rsidRPr="006A3E51" w:rsidRDefault="00181881" w:rsidP="00AB4B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Obtain </w:t>
      </w:r>
      <w:r w:rsidR="00132C5F" w:rsidRPr="006A3E51">
        <w:rPr>
          <w:sz w:val="20"/>
          <w:szCs w:val="20"/>
        </w:rPr>
        <w:t xml:space="preserve">one </w:t>
      </w:r>
      <w:proofErr w:type="spellStart"/>
      <w:r w:rsidR="00132C5F" w:rsidRPr="006A3E51">
        <w:rPr>
          <w:sz w:val="20"/>
          <w:szCs w:val="20"/>
        </w:rPr>
        <w:t>EnteroPluri</w:t>
      </w:r>
      <w:proofErr w:type="spellEnd"/>
      <w:r w:rsidR="00132C5F" w:rsidRPr="006A3E51">
        <w:rPr>
          <w:sz w:val="20"/>
          <w:szCs w:val="20"/>
        </w:rPr>
        <w:t xml:space="preserve"> tube</w:t>
      </w:r>
      <w:r w:rsidRPr="006A3E51">
        <w:rPr>
          <w:sz w:val="20"/>
          <w:szCs w:val="20"/>
        </w:rPr>
        <w:t>.</w:t>
      </w:r>
    </w:p>
    <w:p w:rsidR="00AB4B7F" w:rsidRPr="006A3E51" w:rsidRDefault="00132C5F" w:rsidP="00AB4B7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Inoculate the tube with unknown bacteria</w:t>
      </w:r>
      <w:r w:rsidR="00342DA7" w:rsidRPr="006A3E51">
        <w:rPr>
          <w:i/>
          <w:iCs/>
          <w:sz w:val="20"/>
          <w:szCs w:val="20"/>
        </w:rPr>
        <w:t>.</w:t>
      </w:r>
    </w:p>
    <w:p w:rsidR="00F435FE" w:rsidRDefault="00132C5F" w:rsidP="00B3368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Incubate overnight and interpret all reactions in the next period- page 96-98</w:t>
      </w:r>
      <w:r w:rsidR="00CC1999" w:rsidRPr="006A3E51">
        <w:rPr>
          <w:sz w:val="20"/>
          <w:szCs w:val="20"/>
        </w:rPr>
        <w:t>.</w:t>
      </w:r>
    </w:p>
    <w:p w:rsidR="00DE1B92" w:rsidRPr="00DE1B92" w:rsidRDefault="00DE1B92" w:rsidP="00DE1B92">
      <w:pPr>
        <w:jc w:val="center"/>
        <w:rPr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5275910" cy="2138502"/>
            <wp:effectExtent l="0" t="0" r="1270" b="0"/>
            <wp:docPr id="1" name="Picture 1" descr="Image result for enteropluri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teropluri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53" cy="21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92" w:rsidRDefault="00DE1B92" w:rsidP="00A370C2">
      <w:pPr>
        <w:rPr>
          <w:rFonts w:ascii="Comic Sans MS" w:hAnsi="Comic Sans MS" w:cs="Arial"/>
          <w:b/>
          <w:bCs/>
          <w:sz w:val="20"/>
          <w:szCs w:val="20"/>
        </w:rPr>
      </w:pPr>
    </w:p>
    <w:p w:rsidR="00DE1B92" w:rsidRDefault="00DE1B92" w:rsidP="00A370C2">
      <w:pPr>
        <w:rPr>
          <w:rFonts w:ascii="Comic Sans MS" w:hAnsi="Comic Sans MS" w:cs="Arial"/>
          <w:b/>
          <w:bCs/>
          <w:sz w:val="20"/>
          <w:szCs w:val="20"/>
        </w:rPr>
      </w:pPr>
    </w:p>
    <w:p w:rsidR="00A370C2" w:rsidRPr="006A3E51" w:rsidRDefault="00A370C2" w:rsidP="00A370C2">
      <w:pPr>
        <w:rPr>
          <w:sz w:val="20"/>
          <w:szCs w:val="20"/>
        </w:rPr>
      </w:pP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Exercise </w:t>
      </w:r>
      <w:r w:rsidR="00342DA7" w:rsidRPr="006A3E51">
        <w:rPr>
          <w:rFonts w:ascii="Comic Sans MS" w:hAnsi="Comic Sans MS" w:cs="Arial"/>
          <w:b/>
          <w:bCs/>
          <w:sz w:val="20"/>
          <w:szCs w:val="20"/>
        </w:rPr>
        <w:t>1</w:t>
      </w:r>
      <w:r w:rsidR="00F13BCB" w:rsidRPr="006A3E51">
        <w:rPr>
          <w:rFonts w:ascii="Comic Sans MS" w:hAnsi="Comic Sans MS" w:cs="Arial"/>
          <w:b/>
          <w:bCs/>
          <w:sz w:val="20"/>
          <w:szCs w:val="20"/>
        </w:rPr>
        <w:t>6</w:t>
      </w:r>
      <w:r w:rsidRPr="006A3E51">
        <w:rPr>
          <w:rFonts w:ascii="Comic Sans MS" w:hAnsi="Comic Sans MS" w:cs="Arial"/>
          <w:b/>
          <w:bCs/>
          <w:sz w:val="20"/>
          <w:szCs w:val="20"/>
        </w:rPr>
        <w:t xml:space="preserve">: </w:t>
      </w:r>
      <w:r w:rsidR="00F13BCB" w:rsidRPr="006A3E51">
        <w:rPr>
          <w:rFonts w:ascii="Comic Sans MS" w:hAnsi="Comic Sans MS" w:cs="Arial"/>
          <w:b/>
          <w:bCs/>
          <w:sz w:val="20"/>
          <w:szCs w:val="20"/>
        </w:rPr>
        <w:t>Antibiotic Sensitivity Using the Kirby-Bauer Method</w:t>
      </w:r>
    </w:p>
    <w:p w:rsidR="00A370C2" w:rsidRPr="006A3E51" w:rsidRDefault="002F48B6" w:rsidP="00A370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Once the pathogen has been identified, the physician will select an appropriate drug for the effective treatment of the disease</w:t>
      </w:r>
      <w:r w:rsidR="006C2753" w:rsidRPr="006A3E51">
        <w:rPr>
          <w:sz w:val="20"/>
          <w:szCs w:val="20"/>
        </w:rPr>
        <w:t>.</w:t>
      </w:r>
    </w:p>
    <w:p w:rsidR="00A370C2" w:rsidRPr="006A3E51" w:rsidRDefault="002F48B6" w:rsidP="00A370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The Kirby-Bauer</w:t>
      </w:r>
      <w:r w:rsidR="009156E5" w:rsidRPr="006A3E51">
        <w:rPr>
          <w:sz w:val="20"/>
          <w:szCs w:val="20"/>
        </w:rPr>
        <w:t xml:space="preserve"> is a highly standardize disc diffusio</w:t>
      </w:r>
      <w:r w:rsidR="00DE1B92">
        <w:rPr>
          <w:sz w:val="20"/>
          <w:szCs w:val="20"/>
        </w:rPr>
        <w:t xml:space="preserve">n method that is approved for </w:t>
      </w:r>
      <w:r w:rsidR="006A3E51" w:rsidRPr="006A3E51">
        <w:rPr>
          <w:sz w:val="20"/>
          <w:szCs w:val="20"/>
        </w:rPr>
        <w:t>wide use</w:t>
      </w:r>
      <w:r w:rsidR="009156E5" w:rsidRPr="006A3E51">
        <w:rPr>
          <w:sz w:val="20"/>
          <w:szCs w:val="20"/>
        </w:rPr>
        <w:t xml:space="preserve"> in clinical laboratories</w:t>
      </w:r>
      <w:r w:rsidR="00A370C2" w:rsidRPr="006A3E51">
        <w:rPr>
          <w:sz w:val="20"/>
          <w:szCs w:val="20"/>
        </w:rPr>
        <w:t>.</w:t>
      </w:r>
    </w:p>
    <w:p w:rsidR="00F217E6" w:rsidRPr="006A3E51" w:rsidRDefault="00F217E6" w:rsidP="00F217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 xml:space="preserve">Work in pair; procedure – page 102 </w:t>
      </w:r>
    </w:p>
    <w:p w:rsidR="00F217E6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Obtain two Muller-Hinton agar</w:t>
      </w:r>
      <w:r w:rsidR="00C62ACB" w:rsidRPr="006A3E51">
        <w:rPr>
          <w:sz w:val="20"/>
          <w:szCs w:val="20"/>
        </w:rPr>
        <w:t xml:space="preserve"> plates</w:t>
      </w:r>
      <w:r w:rsidRPr="006A3E51">
        <w:rPr>
          <w:sz w:val="20"/>
          <w:szCs w:val="20"/>
        </w:rPr>
        <w:t>.</w:t>
      </w:r>
    </w:p>
    <w:p w:rsidR="00DE1B92" w:rsidRPr="006A3E51" w:rsidRDefault="00DE1B92" w:rsidP="00DE1B9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Why Muller-Hinton?  This agar grows a variety of microbes.  Also detoxifies toxins that the bacterial release which might alter antibiotic results. </w:t>
      </w:r>
    </w:p>
    <w:p w:rsidR="00F217E6" w:rsidRPr="006A3E51" w:rsidRDefault="00DE1B92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Inoculate one plate with </w:t>
      </w:r>
      <w:r w:rsidR="00F217E6" w:rsidRPr="006A3E51">
        <w:rPr>
          <w:i/>
          <w:iCs/>
          <w:sz w:val="20"/>
          <w:szCs w:val="20"/>
        </w:rPr>
        <w:t>Pseudomonas aeruginosa</w:t>
      </w:r>
      <w:r w:rsidR="00F217E6" w:rsidRPr="006A3E51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the other plate with</w:t>
      </w:r>
      <w:r w:rsidR="00F217E6" w:rsidRPr="006A3E51">
        <w:rPr>
          <w:sz w:val="20"/>
          <w:szCs w:val="20"/>
        </w:rPr>
        <w:t xml:space="preserve"> </w:t>
      </w:r>
      <w:r w:rsidR="00F217E6" w:rsidRPr="006A3E51">
        <w:rPr>
          <w:i/>
          <w:iCs/>
          <w:sz w:val="20"/>
          <w:szCs w:val="20"/>
        </w:rPr>
        <w:t>Staphylococcus aureus.</w:t>
      </w:r>
    </w:p>
    <w:p w:rsidR="00F217E6" w:rsidRPr="006A3E51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Place BBL disc</w:t>
      </w:r>
      <w:r w:rsidR="00DE1B92">
        <w:rPr>
          <w:sz w:val="20"/>
          <w:szCs w:val="20"/>
        </w:rPr>
        <w:t>s</w:t>
      </w:r>
      <w:r w:rsidRPr="006A3E51">
        <w:rPr>
          <w:sz w:val="20"/>
          <w:szCs w:val="20"/>
        </w:rPr>
        <w:t xml:space="preserve"> using dispenser.</w:t>
      </w:r>
    </w:p>
    <w:p w:rsidR="00F217E6" w:rsidRPr="006A3E51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Incubate the plates overnight</w:t>
      </w:r>
    </w:p>
    <w:p w:rsidR="00F217E6" w:rsidRPr="006A3E51" w:rsidRDefault="00F217E6" w:rsidP="00F217E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Examine plates and measure zones of inhibition in mm and compare with the chart provided – page 104-105</w:t>
      </w:r>
    </w:p>
    <w:p w:rsidR="006A3E51" w:rsidRDefault="006A3E51" w:rsidP="006A3E5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6A3E51">
        <w:rPr>
          <w:sz w:val="20"/>
          <w:szCs w:val="20"/>
        </w:rPr>
        <w:t>Just because there is a zone of inhibition does not mean that the bacteria is sensitive to the antibiotic – it all depends on the species and the antibiotic (that’s why it’s important to measure the zone and compare to the chart)</w:t>
      </w:r>
    </w:p>
    <w:p w:rsidR="00DE1B92" w:rsidRPr="00DE1B92" w:rsidRDefault="00DE1B92" w:rsidP="00DE1B92">
      <w:pPr>
        <w:jc w:val="center"/>
        <w:rPr>
          <w:sz w:val="20"/>
          <w:szCs w:val="20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800475" cy="2857500"/>
            <wp:effectExtent l="152400" t="152400" r="371475" b="361950"/>
            <wp:docPr id="3" name="Picture 3" descr="Image result for kirby baue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rby bauer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3E51" w:rsidRPr="006A3E51" w:rsidRDefault="00D17F99" w:rsidP="00D17F99">
      <w:pPr>
        <w:pStyle w:val="ListParagraph"/>
        <w:ind w:left="2880"/>
        <w:rPr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2E184E7F" wp14:editId="17335894">
            <wp:extent cx="3390900" cy="4086469"/>
            <wp:effectExtent l="152400" t="152400" r="361950" b="371475"/>
            <wp:docPr id="4" name="Picture 4" descr="Image result for measuring zone of inhibition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suring zone of inhibition bacte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05" cy="4102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A3E51" w:rsidRPr="006A3E51" w:rsidSect="006A3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25EC"/>
    <w:multiLevelType w:val="hybridMultilevel"/>
    <w:tmpl w:val="FF90D7A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115B73"/>
    <w:rsid w:val="00132C5F"/>
    <w:rsid w:val="00162F21"/>
    <w:rsid w:val="00181881"/>
    <w:rsid w:val="001B0967"/>
    <w:rsid w:val="001B5C7B"/>
    <w:rsid w:val="001D1108"/>
    <w:rsid w:val="001F3B85"/>
    <w:rsid w:val="0027259C"/>
    <w:rsid w:val="00291180"/>
    <w:rsid w:val="002E7F8E"/>
    <w:rsid w:val="002F48B6"/>
    <w:rsid w:val="00342DA7"/>
    <w:rsid w:val="00375674"/>
    <w:rsid w:val="00393B91"/>
    <w:rsid w:val="003B2868"/>
    <w:rsid w:val="00441AEF"/>
    <w:rsid w:val="0045125B"/>
    <w:rsid w:val="0045213D"/>
    <w:rsid w:val="004A11D5"/>
    <w:rsid w:val="004C2C78"/>
    <w:rsid w:val="004D3E9E"/>
    <w:rsid w:val="004E7B4B"/>
    <w:rsid w:val="004F2952"/>
    <w:rsid w:val="00535F95"/>
    <w:rsid w:val="00561A1C"/>
    <w:rsid w:val="00582EE9"/>
    <w:rsid w:val="005B051A"/>
    <w:rsid w:val="00690928"/>
    <w:rsid w:val="006A3E51"/>
    <w:rsid w:val="006C2753"/>
    <w:rsid w:val="006F596D"/>
    <w:rsid w:val="00703160"/>
    <w:rsid w:val="00717708"/>
    <w:rsid w:val="007C390A"/>
    <w:rsid w:val="008458C9"/>
    <w:rsid w:val="008B5B3B"/>
    <w:rsid w:val="008C2CEB"/>
    <w:rsid w:val="008C3595"/>
    <w:rsid w:val="009156E5"/>
    <w:rsid w:val="00984384"/>
    <w:rsid w:val="009A29E7"/>
    <w:rsid w:val="009A4B83"/>
    <w:rsid w:val="009B5746"/>
    <w:rsid w:val="009E37F5"/>
    <w:rsid w:val="00A370C2"/>
    <w:rsid w:val="00AB3C2A"/>
    <w:rsid w:val="00AB4B7F"/>
    <w:rsid w:val="00AC6CD3"/>
    <w:rsid w:val="00AE63FB"/>
    <w:rsid w:val="00B134B7"/>
    <w:rsid w:val="00B3368B"/>
    <w:rsid w:val="00B56638"/>
    <w:rsid w:val="00B657CD"/>
    <w:rsid w:val="00B94138"/>
    <w:rsid w:val="00BA6BA8"/>
    <w:rsid w:val="00BF3EDC"/>
    <w:rsid w:val="00C62ACB"/>
    <w:rsid w:val="00CC1999"/>
    <w:rsid w:val="00CF45A2"/>
    <w:rsid w:val="00D17F99"/>
    <w:rsid w:val="00D42441"/>
    <w:rsid w:val="00DD12F0"/>
    <w:rsid w:val="00DE1B92"/>
    <w:rsid w:val="00E34569"/>
    <w:rsid w:val="00E745CF"/>
    <w:rsid w:val="00E827DA"/>
    <w:rsid w:val="00E846E0"/>
    <w:rsid w:val="00EC13CC"/>
    <w:rsid w:val="00F13BCB"/>
    <w:rsid w:val="00F217E6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F9F8"/>
  <w15:docId w15:val="{ADC8843C-AE21-49DB-9B60-01EE9B1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8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C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jcapers</dc:creator>
  <cp:lastModifiedBy>Administrator</cp:lastModifiedBy>
  <cp:revision>3</cp:revision>
  <cp:lastPrinted>2014-09-16T17:57:00Z</cp:lastPrinted>
  <dcterms:created xsi:type="dcterms:W3CDTF">2018-11-01T14:05:00Z</dcterms:created>
  <dcterms:modified xsi:type="dcterms:W3CDTF">2018-11-01T14:08:00Z</dcterms:modified>
</cp:coreProperties>
</file>