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1" w:rsidRDefault="004A4F17" w:rsidP="004A4F1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Life Science</w:t>
      </w:r>
    </w:p>
    <w:p w:rsidR="004A4F17" w:rsidRDefault="004A4F17" w:rsidP="004A4F17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Activity 9                                           Name:</w:t>
      </w:r>
    </w:p>
    <w:p w:rsidR="004A4F17" w:rsidRDefault="004A4F17" w:rsidP="004A4F17">
      <w:pPr>
        <w:spacing w:after="0"/>
        <w:rPr>
          <w:rFonts w:ascii="Comic Sans MS" w:hAnsi="Comic Sans MS"/>
        </w:rPr>
      </w:pPr>
    </w:p>
    <w:p w:rsidR="004A4F17" w:rsidRDefault="004A4F17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native plant?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A4F17" w:rsidRDefault="004A4F17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biodiversity?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A4F17" w:rsidRDefault="004A4F17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an invasive plant?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A4F17" w:rsidRDefault="004A4F17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Are all non-native plants threatening and invasive?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A4F17" w:rsidRDefault="001242A5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 the examples of invasive plants we talked about in lecture.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1242A5" w:rsidRDefault="001242A5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 the examples of poisonous invasive plants we talked about.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1242A5" w:rsidRDefault="001242A5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lagoons?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1242A5" w:rsidRDefault="0040717A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many inlets are in the</w:t>
      </w:r>
      <w:r w:rsidR="00A935C9">
        <w:rPr>
          <w:rFonts w:ascii="Comic Sans MS" w:hAnsi="Comic Sans MS"/>
        </w:rPr>
        <w:t xml:space="preserve"> Indian River Lagoon</w:t>
      </w:r>
      <w:r>
        <w:rPr>
          <w:rFonts w:ascii="Comic Sans MS" w:hAnsi="Comic Sans MS"/>
        </w:rPr>
        <w:t xml:space="preserve"> </w:t>
      </w:r>
      <w:r w:rsidR="00A935C9">
        <w:rPr>
          <w:rFonts w:ascii="Comic Sans MS" w:hAnsi="Comic Sans MS"/>
        </w:rPr>
        <w:t>(</w:t>
      </w:r>
      <w:r>
        <w:rPr>
          <w:rFonts w:ascii="Comic Sans MS" w:hAnsi="Comic Sans MS"/>
        </w:rPr>
        <w:t>IRL</w:t>
      </w:r>
      <w:r w:rsidR="00A935C9">
        <w:rPr>
          <w:rFonts w:ascii="Comic Sans MS" w:hAnsi="Comic Sans MS"/>
        </w:rPr>
        <w:t>)</w:t>
      </w:r>
      <w:r>
        <w:rPr>
          <w:rFonts w:ascii="Comic Sans MS" w:hAnsi="Comic Sans MS"/>
        </w:rPr>
        <w:t>?  How many are man-made?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0717A" w:rsidRDefault="0040717A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long is the IRL?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0717A" w:rsidRDefault="0040717A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3 types of mangroves found here?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40717A" w:rsidRDefault="002C2CEF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are mangroves important?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2C2CEF" w:rsidRDefault="002C2CEF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are seagrasses important?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does human activity impact the IRL?</w:t>
      </w: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Default="00A935C9" w:rsidP="00A935C9">
      <w:pPr>
        <w:spacing w:after="0"/>
        <w:rPr>
          <w:rFonts w:ascii="Comic Sans MS" w:hAnsi="Comic Sans MS"/>
        </w:rPr>
      </w:pPr>
    </w:p>
    <w:p w:rsidR="00A935C9" w:rsidRPr="00A935C9" w:rsidRDefault="00A935C9" w:rsidP="00A935C9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2C2CEF" w:rsidRPr="004A4F17" w:rsidRDefault="00A935C9" w:rsidP="004A4F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KOE watershed?</w:t>
      </w:r>
    </w:p>
    <w:sectPr w:rsidR="002C2CEF" w:rsidRPr="004A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4BE"/>
    <w:multiLevelType w:val="hybridMultilevel"/>
    <w:tmpl w:val="872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7"/>
    <w:rsid w:val="001242A5"/>
    <w:rsid w:val="002C2CEF"/>
    <w:rsid w:val="003B7331"/>
    <w:rsid w:val="0040717A"/>
    <w:rsid w:val="004A4F17"/>
    <w:rsid w:val="00A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193D8-BE9B-4803-B0D9-035ECFB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2016-03-20T14:09:00Z</dcterms:created>
  <dcterms:modified xsi:type="dcterms:W3CDTF">2016-03-20T22:00:00Z</dcterms:modified>
</cp:coreProperties>
</file>